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704" w:rsidRPr="00AC5573" w:rsidRDefault="003F4704" w:rsidP="002038AB">
      <w:pPr>
        <w:spacing w:before="240" w:after="240" w:line="360" w:lineRule="auto"/>
        <w:rPr>
          <w:rFonts w:ascii="Arial" w:hAnsi="Arial" w:cs="Arial"/>
          <w:color w:val="000000" w:themeColor="text1"/>
          <w:lang w:val="id-ID"/>
        </w:rPr>
      </w:pPr>
    </w:p>
    <w:p w:rsidR="003F4704" w:rsidRPr="00AC5573" w:rsidRDefault="00EC0C5C" w:rsidP="002038AB">
      <w:pPr>
        <w:tabs>
          <w:tab w:val="left" w:pos="709"/>
        </w:tabs>
        <w:spacing w:before="240" w:after="240" w:line="360" w:lineRule="auto"/>
        <w:ind w:firstLine="851"/>
        <w:rPr>
          <w:rFonts w:ascii="Arial" w:hAnsi="Arial" w:cs="Arial"/>
          <w:color w:val="000000" w:themeColor="text1"/>
        </w:rPr>
      </w:pPr>
      <w:r w:rsidRPr="00EC0C5C">
        <w:rPr>
          <w:rFonts w:ascii="Arial" w:hAnsi="Arial" w:cs="Arial"/>
          <w:noProof/>
          <w:color w:val="000000" w:themeColor="text1"/>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42pt;margin-top:-16.5pt;width:213.75pt;height:60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" stroked="f">
            <v:textbox inset="0,0,0,0">
              <w:txbxContent>
                <w:p w:rsidR="003F4704" w:rsidRPr="003930F7" w:rsidRDefault="003F4704" w:rsidP="003F4704">
                  <w:pPr>
                    <w:rPr>
                      <w:rFonts w:ascii="Arial" w:hAnsi="Arial" w:cs="Arial"/>
                      <w:b/>
                      <w:bCs/>
                      <w:sz w:val="16"/>
                      <w:szCs w:val="16"/>
                    </w:rPr>
                  </w:pPr>
                  <w:r w:rsidRPr="003930F7">
                    <w:rPr>
                      <w:rFonts w:ascii="Arial" w:hAnsi="Arial" w:cs="Arial"/>
                      <w:b/>
                      <w:bCs/>
                      <w:sz w:val="16"/>
                      <w:szCs w:val="16"/>
                    </w:rPr>
                    <w:t xml:space="preserve">UPT </w:t>
                  </w:r>
                  <w:r w:rsidRPr="003930F7">
                    <w:rPr>
                      <w:rFonts w:ascii="Arial" w:hAnsi="Arial" w:cs="Arial"/>
                      <w:b/>
                      <w:bCs/>
                      <w:i/>
                      <w:iCs/>
                      <w:sz w:val="16"/>
                      <w:szCs w:val="16"/>
                    </w:rPr>
                    <w:t xml:space="preserve">MARKETING </w:t>
                  </w:r>
                  <w:r w:rsidRPr="003930F7">
                    <w:rPr>
                      <w:rFonts w:ascii="Arial" w:hAnsi="Arial" w:cs="Arial"/>
                      <w:b/>
                      <w:bCs/>
                      <w:i/>
                      <w:iCs/>
                      <w:sz w:val="16"/>
                      <w:szCs w:val="16"/>
                      <w:lang w:val="id-ID"/>
                    </w:rPr>
                    <w:t>&amp;</w:t>
                  </w:r>
                  <w:r w:rsidRPr="003930F7">
                    <w:rPr>
                      <w:rFonts w:ascii="Arial" w:hAnsi="Arial" w:cs="Arial"/>
                      <w:b/>
                      <w:bCs/>
                      <w:i/>
                      <w:iCs/>
                      <w:sz w:val="16"/>
                      <w:szCs w:val="16"/>
                    </w:rPr>
                    <w:t>PUBLIC RELATIONS</w:t>
                  </w:r>
                </w:p>
                <w:p w:rsidR="003F4704" w:rsidRPr="003930F7" w:rsidRDefault="003F4704" w:rsidP="003F4704">
                  <w:pPr>
                    <w:rPr>
                      <w:rFonts w:ascii="Arial" w:hAnsi="Arial" w:cs="Arial"/>
                      <w:b/>
                      <w:bCs/>
                      <w:sz w:val="16"/>
                      <w:szCs w:val="16"/>
                    </w:rPr>
                  </w:pPr>
                  <w:r w:rsidRPr="003930F7">
                    <w:rPr>
                      <w:rFonts w:ascii="Arial" w:hAnsi="Arial" w:cs="Arial"/>
                      <w:b/>
                      <w:bCs/>
                      <w:sz w:val="16"/>
                      <w:szCs w:val="16"/>
                    </w:rPr>
                    <w:t>UNIVERSITAS NASIONAL</w:t>
                  </w:r>
                </w:p>
                <w:p w:rsidR="003F4704" w:rsidRPr="003930F7" w:rsidRDefault="003F4704" w:rsidP="003F4704">
                  <w:pPr>
                    <w:rPr>
                      <w:rFonts w:ascii="Arial" w:hAnsi="Arial" w:cs="Arial"/>
                      <w:sz w:val="16"/>
                      <w:szCs w:val="16"/>
                      <w:lang w:val="id-ID"/>
                    </w:rPr>
                  </w:pPr>
                  <w:r w:rsidRPr="003930F7">
                    <w:rPr>
                      <w:rFonts w:ascii="Arial" w:hAnsi="Arial" w:cs="Arial"/>
                      <w:sz w:val="16"/>
                      <w:szCs w:val="16"/>
                    </w:rPr>
                    <w:t xml:space="preserve">Jl. </w:t>
                  </w:r>
                  <w:proofErr w:type="spellStart"/>
                  <w:r w:rsidRPr="003930F7">
                    <w:rPr>
                      <w:rFonts w:ascii="Arial" w:hAnsi="Arial" w:cs="Arial"/>
                      <w:sz w:val="16"/>
                      <w:szCs w:val="16"/>
                    </w:rPr>
                    <w:t>Sawo</w:t>
                  </w:r>
                  <w:proofErr w:type="spellEnd"/>
                  <w:r w:rsidRPr="003930F7">
                    <w:rPr>
                      <w:rFonts w:ascii="Arial" w:hAnsi="Arial" w:cs="Arial"/>
                      <w:sz w:val="16"/>
                      <w:szCs w:val="16"/>
                    </w:rPr>
                    <w:t xml:space="preserve"> Manila No. 61, </w:t>
                  </w:r>
                  <w:proofErr w:type="spellStart"/>
                  <w:r w:rsidRPr="003930F7">
                    <w:rPr>
                      <w:rFonts w:ascii="Arial" w:hAnsi="Arial" w:cs="Arial"/>
                      <w:sz w:val="16"/>
                      <w:szCs w:val="16"/>
                    </w:rPr>
                    <w:t>PejatenPasar</w:t>
                  </w:r>
                  <w:proofErr w:type="spellEnd"/>
                  <w:r w:rsidRPr="003930F7">
                    <w:rPr>
                      <w:rFonts w:ascii="Arial" w:hAnsi="Arial" w:cs="Arial"/>
                      <w:sz w:val="16"/>
                      <w:szCs w:val="16"/>
                    </w:rPr>
                    <w:t xml:space="preserve">, </w:t>
                  </w:r>
                  <w:proofErr w:type="spellStart"/>
                  <w:r w:rsidRPr="003930F7">
                    <w:rPr>
                      <w:rFonts w:ascii="Arial" w:hAnsi="Arial" w:cs="Arial"/>
                      <w:sz w:val="16"/>
                      <w:szCs w:val="16"/>
                    </w:rPr>
                    <w:t>Minggu</w:t>
                  </w:r>
                  <w:proofErr w:type="spellEnd"/>
                </w:p>
                <w:p w:rsidR="003F4704" w:rsidRPr="003930F7" w:rsidRDefault="003F4704" w:rsidP="003F4704">
                  <w:pPr>
                    <w:rPr>
                      <w:rFonts w:ascii="Arial" w:hAnsi="Arial" w:cs="Arial"/>
                      <w:sz w:val="16"/>
                      <w:szCs w:val="16"/>
                    </w:rPr>
                  </w:pPr>
                  <w:r w:rsidRPr="003930F7">
                    <w:rPr>
                      <w:rFonts w:ascii="Arial" w:hAnsi="Arial" w:cs="Arial"/>
                      <w:sz w:val="16"/>
                      <w:szCs w:val="16"/>
                    </w:rPr>
                    <w:t>Jakarta Selatan 12520</w:t>
                  </w:r>
                </w:p>
                <w:p w:rsidR="003F4704" w:rsidRPr="003930F7" w:rsidRDefault="003F4704" w:rsidP="003F4704">
                  <w:pPr>
                    <w:rPr>
                      <w:rFonts w:ascii="Arial" w:hAnsi="Arial" w:cs="Arial"/>
                      <w:sz w:val="16"/>
                      <w:szCs w:val="16"/>
                      <w:lang w:val="id-ID"/>
                    </w:rPr>
                  </w:pPr>
                  <w:proofErr w:type="spellStart"/>
                  <w:proofErr w:type="gramStart"/>
                  <w:r w:rsidRPr="003930F7">
                    <w:rPr>
                      <w:rFonts w:ascii="Arial" w:hAnsi="Arial" w:cs="Arial"/>
                      <w:sz w:val="16"/>
                      <w:szCs w:val="16"/>
                    </w:rPr>
                    <w:t>Telp</w:t>
                  </w:r>
                  <w:proofErr w:type="spellEnd"/>
                  <w:r w:rsidRPr="003930F7">
                    <w:rPr>
                      <w:rFonts w:ascii="Arial" w:hAnsi="Arial" w:cs="Arial"/>
                      <w:sz w:val="16"/>
                      <w:szCs w:val="16"/>
                    </w:rPr>
                    <w:t>.</w:t>
                  </w:r>
                  <w:proofErr w:type="gramEnd"/>
                  <w:r w:rsidRPr="003930F7">
                    <w:rPr>
                      <w:rFonts w:ascii="Arial" w:hAnsi="Arial" w:cs="Arial"/>
                      <w:sz w:val="16"/>
                      <w:szCs w:val="16"/>
                    </w:rPr>
                    <w:t xml:space="preserve"> 021 7806700; 7802718; </w:t>
                  </w:r>
                </w:p>
                <w:p w:rsidR="003F4704" w:rsidRPr="003930F7" w:rsidRDefault="003F4704" w:rsidP="003F4704">
                  <w:pPr>
                    <w:rPr>
                      <w:rFonts w:ascii="Arial" w:hAnsi="Arial" w:cs="Arial"/>
                      <w:sz w:val="16"/>
                      <w:szCs w:val="16"/>
                    </w:rPr>
                  </w:pPr>
                  <w:r w:rsidRPr="003930F7">
                    <w:rPr>
                      <w:rFonts w:ascii="Arial" w:hAnsi="Arial" w:cs="Arial"/>
                      <w:sz w:val="16"/>
                      <w:szCs w:val="16"/>
                    </w:rPr>
                    <w:t>Website: www.unas.ac.id; Email: pr@unas.ac.id</w:t>
                  </w:r>
                </w:p>
                <w:p w:rsidR="003F4704" w:rsidRDefault="003F4704" w:rsidP="003F4704"/>
              </w:txbxContent>
            </v:textbox>
          </v:shape>
        </w:pict>
      </w:r>
      <w:r w:rsidR="003F4704" w:rsidRPr="00AC5573">
        <w:rPr>
          <w:rFonts w:ascii="Arial" w:hAnsi="Arial" w:cs="Arial"/>
          <w:noProof/>
          <w:color w:val="000000" w:themeColor="text1"/>
          <w:lang w:val="id-ID" w:eastAsia="id-ID"/>
        </w:rPr>
        <w:drawing>
          <wp:anchor distT="5715" distB="11430" distL="0" distR="114935" simplePos="0" relativeHeight="251660288" behindDoc="1" locked="0" layoutInCell="1" allowOverlap="1">
            <wp:simplePos x="0" y="0"/>
            <wp:positionH relativeFrom="column">
              <wp:posOffset>67945</wp:posOffset>
            </wp:positionH>
            <wp:positionV relativeFrom="paragraph">
              <wp:posOffset>-209550</wp:posOffset>
            </wp:positionV>
            <wp:extent cx="413385" cy="6477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647700"/>
                    </a:xfrm>
                    <a:prstGeom prst="rect">
                      <a:avLst/>
                    </a:prstGeom>
                    <a:solidFill>
                      <a:srgbClr val="FFFFFF"/>
                    </a:solidFill>
                    <a:ln>
                      <a:noFill/>
                    </a:ln>
                  </pic:spPr>
                </pic:pic>
              </a:graphicData>
            </a:graphic>
          </wp:anchor>
        </w:drawing>
      </w:r>
    </w:p>
    <w:p w:rsidR="002038AB" w:rsidRPr="00AC5573" w:rsidRDefault="002038AB" w:rsidP="002038AB">
      <w:pPr>
        <w:spacing w:before="240" w:line="360" w:lineRule="auto"/>
        <w:rPr>
          <w:rFonts w:ascii="Arial" w:hAnsi="Arial" w:cs="Arial"/>
          <w:b/>
          <w:bCs/>
          <w:color w:val="000000" w:themeColor="text1"/>
          <w:lang w:val="id-ID"/>
        </w:rPr>
      </w:pPr>
    </w:p>
    <w:p w:rsidR="002038AB" w:rsidRPr="00AC5573" w:rsidRDefault="002038AB" w:rsidP="002038AB">
      <w:pPr>
        <w:spacing w:before="240" w:line="360" w:lineRule="auto"/>
        <w:rPr>
          <w:rFonts w:ascii="Helvetica" w:hAnsi="Helvetica"/>
          <w:color w:val="000000" w:themeColor="text1"/>
        </w:rPr>
      </w:pPr>
      <w:r w:rsidRPr="00AC5573">
        <w:rPr>
          <w:rFonts w:ascii="Arial" w:hAnsi="Arial" w:cs="Arial"/>
          <w:b/>
          <w:bCs/>
          <w:color w:val="000000" w:themeColor="text1"/>
        </w:rPr>
        <w:t>Siaran</w:t>
      </w:r>
      <w:r w:rsidRPr="00AC5573">
        <w:rPr>
          <w:rStyle w:val="apple-converted-space"/>
          <w:rFonts w:ascii="Arial" w:hAnsi="Arial" w:cs="Arial"/>
          <w:b/>
          <w:bCs/>
          <w:color w:val="000000" w:themeColor="text1"/>
        </w:rPr>
        <w:t> </w:t>
      </w:r>
      <w:r w:rsidRPr="00AC5573">
        <w:rPr>
          <w:rFonts w:ascii="Arial" w:hAnsi="Arial" w:cs="Arial"/>
          <w:b/>
          <w:bCs/>
          <w:color w:val="000000" w:themeColor="text1"/>
        </w:rPr>
        <w:t>Pers                         </w:t>
      </w:r>
      <w:r w:rsidRPr="00AC5573">
        <w:rPr>
          <w:rStyle w:val="apple-converted-space"/>
          <w:rFonts w:ascii="Arial" w:hAnsi="Arial" w:cs="Arial"/>
          <w:b/>
          <w:bCs/>
          <w:color w:val="000000" w:themeColor="text1"/>
        </w:rPr>
        <w:t> </w:t>
      </w:r>
      <w:r w:rsidRPr="00AC5573">
        <w:rPr>
          <w:rFonts w:ascii="Arial" w:hAnsi="Arial" w:cs="Arial"/>
          <w:b/>
          <w:bCs/>
          <w:color w:val="000000" w:themeColor="text1"/>
        </w:rPr>
        <w:t>                          </w:t>
      </w:r>
      <w:r w:rsidRPr="00AC5573">
        <w:rPr>
          <w:rStyle w:val="apple-converted-space"/>
          <w:rFonts w:ascii="Arial" w:hAnsi="Arial" w:cs="Arial"/>
          <w:b/>
          <w:bCs/>
          <w:color w:val="000000" w:themeColor="text1"/>
        </w:rPr>
        <w:t> </w:t>
      </w:r>
      <w:r w:rsidRPr="00AC5573">
        <w:rPr>
          <w:rFonts w:ascii="Arial" w:hAnsi="Arial" w:cs="Arial"/>
          <w:b/>
          <w:bCs/>
          <w:color w:val="000000" w:themeColor="text1"/>
        </w:rPr>
        <w:t>                       </w:t>
      </w:r>
      <w:r w:rsidRPr="00AC5573">
        <w:rPr>
          <w:rStyle w:val="apple-converted-space"/>
          <w:rFonts w:ascii="Arial" w:hAnsi="Arial" w:cs="Arial"/>
          <w:b/>
          <w:bCs/>
          <w:color w:val="000000" w:themeColor="text1"/>
        </w:rPr>
        <w:t> </w:t>
      </w:r>
      <w:r w:rsidR="00AC5573" w:rsidRPr="00AC5573">
        <w:rPr>
          <w:rFonts w:ascii="Arial" w:hAnsi="Arial" w:cs="Arial"/>
          <w:b/>
          <w:bCs/>
          <w:color w:val="000000" w:themeColor="text1"/>
        </w:rPr>
        <w:t>No.0</w:t>
      </w:r>
      <w:r w:rsidR="00AC5573" w:rsidRPr="00AC5573">
        <w:rPr>
          <w:rFonts w:ascii="Arial" w:hAnsi="Arial" w:cs="Arial"/>
          <w:b/>
          <w:bCs/>
          <w:color w:val="000000" w:themeColor="text1"/>
          <w:lang w:val="id-ID"/>
        </w:rPr>
        <w:t>9</w:t>
      </w:r>
      <w:r w:rsidRPr="00AC5573">
        <w:rPr>
          <w:rFonts w:ascii="Arial" w:hAnsi="Arial" w:cs="Arial"/>
          <w:b/>
          <w:bCs/>
          <w:color w:val="000000" w:themeColor="text1"/>
        </w:rPr>
        <w:t>/MPR/SP/VI/2016</w:t>
      </w:r>
    </w:p>
    <w:p w:rsidR="002038AB" w:rsidRPr="00AC5573" w:rsidRDefault="002038AB" w:rsidP="002038AB">
      <w:pPr>
        <w:spacing w:before="240" w:line="360" w:lineRule="auto"/>
        <w:rPr>
          <w:rFonts w:ascii="Arial" w:hAnsi="Arial" w:cs="Arial"/>
          <w:b/>
          <w:bCs/>
          <w:color w:val="000000" w:themeColor="text1"/>
          <w:lang w:val="id-ID"/>
        </w:rPr>
      </w:pPr>
      <w:proofErr w:type="spellStart"/>
      <w:r w:rsidRPr="00AC5573">
        <w:rPr>
          <w:rFonts w:ascii="Arial" w:hAnsi="Arial" w:cs="Arial"/>
          <w:b/>
          <w:bCs/>
          <w:color w:val="000000" w:themeColor="text1"/>
        </w:rPr>
        <w:t>Untuk</w:t>
      </w:r>
      <w:proofErr w:type="spellEnd"/>
      <w:r w:rsidRPr="00AC5573">
        <w:rPr>
          <w:rStyle w:val="apple-converted-space"/>
          <w:rFonts w:ascii="Arial" w:hAnsi="Arial" w:cs="Arial"/>
          <w:b/>
          <w:bCs/>
          <w:color w:val="000000" w:themeColor="text1"/>
        </w:rPr>
        <w:t> </w:t>
      </w:r>
      <w:proofErr w:type="spellStart"/>
      <w:r w:rsidRPr="00AC5573">
        <w:rPr>
          <w:rFonts w:ascii="Arial" w:hAnsi="Arial" w:cs="Arial"/>
          <w:b/>
          <w:bCs/>
          <w:color w:val="000000" w:themeColor="text1"/>
        </w:rPr>
        <w:t>Diberitakan</w:t>
      </w:r>
      <w:proofErr w:type="spellEnd"/>
      <w:r w:rsidRPr="00AC5573">
        <w:rPr>
          <w:rStyle w:val="apple-converted-space"/>
          <w:rFonts w:ascii="Arial" w:hAnsi="Arial" w:cs="Arial"/>
          <w:b/>
          <w:bCs/>
          <w:color w:val="000000" w:themeColor="text1"/>
        </w:rPr>
        <w:t> </w:t>
      </w:r>
      <w:proofErr w:type="spellStart"/>
      <w:r w:rsidRPr="00AC5573">
        <w:rPr>
          <w:rFonts w:ascii="Arial" w:hAnsi="Arial" w:cs="Arial"/>
          <w:b/>
          <w:bCs/>
          <w:color w:val="000000" w:themeColor="text1"/>
        </w:rPr>
        <w:t>Segera</w:t>
      </w:r>
      <w:proofErr w:type="spellEnd"/>
    </w:p>
    <w:p w:rsidR="00AC5573" w:rsidRPr="00096BE3" w:rsidRDefault="00AC5573" w:rsidP="00AC5573">
      <w:pPr>
        <w:spacing w:before="240" w:after="240" w:line="360" w:lineRule="auto"/>
        <w:jc w:val="center"/>
        <w:rPr>
          <w:rFonts w:ascii="Helvetica" w:hAnsi="Helvetica"/>
          <w:b/>
          <w:color w:val="000000" w:themeColor="text1"/>
        </w:rPr>
      </w:pPr>
      <w:r w:rsidRPr="00096BE3">
        <w:rPr>
          <w:rFonts w:ascii="Helvetica" w:hAnsi="Helvetica"/>
          <w:b/>
          <w:color w:val="000000" w:themeColor="text1"/>
          <w:lang w:val="id-ID"/>
        </w:rPr>
        <w:t>UNAS</w:t>
      </w:r>
      <w:r w:rsidR="00734430" w:rsidRPr="00096BE3">
        <w:rPr>
          <w:rFonts w:ascii="Helvetica" w:hAnsi="Helvetica"/>
          <w:b/>
          <w:color w:val="000000" w:themeColor="text1"/>
        </w:rPr>
        <w:t xml:space="preserve"> </w:t>
      </w:r>
      <w:proofErr w:type="spellStart"/>
      <w:r w:rsidR="00096BE3">
        <w:rPr>
          <w:rFonts w:ascii="Helvetica" w:hAnsi="Helvetica"/>
          <w:b/>
          <w:color w:val="000000" w:themeColor="text1"/>
        </w:rPr>
        <w:t>Fasilitasi</w:t>
      </w:r>
      <w:proofErr w:type="spellEnd"/>
      <w:r w:rsidR="00734430" w:rsidRPr="00096BE3">
        <w:rPr>
          <w:rFonts w:ascii="Helvetica" w:hAnsi="Helvetica"/>
          <w:b/>
          <w:color w:val="000000" w:themeColor="text1"/>
        </w:rPr>
        <w:t xml:space="preserve"> KAGAMA </w:t>
      </w:r>
      <w:proofErr w:type="spellStart"/>
      <w:r w:rsidR="00734430" w:rsidRPr="00096BE3">
        <w:rPr>
          <w:rFonts w:ascii="Helvetica" w:hAnsi="Helvetica"/>
          <w:b/>
          <w:color w:val="000000" w:themeColor="text1"/>
        </w:rPr>
        <w:t>Gelar</w:t>
      </w:r>
      <w:proofErr w:type="spellEnd"/>
      <w:r w:rsidR="00734430" w:rsidRPr="00096BE3">
        <w:rPr>
          <w:rFonts w:ascii="Helvetica" w:hAnsi="Helvetica"/>
          <w:b/>
          <w:color w:val="000000" w:themeColor="text1"/>
        </w:rPr>
        <w:t xml:space="preserve"> </w:t>
      </w:r>
      <w:r w:rsidR="00096BE3">
        <w:rPr>
          <w:rFonts w:ascii="Helvetica" w:hAnsi="Helvetica"/>
          <w:b/>
          <w:color w:val="000000" w:themeColor="text1"/>
        </w:rPr>
        <w:t>UTUL</w:t>
      </w:r>
      <w:r w:rsidR="00734430" w:rsidRPr="00096BE3">
        <w:rPr>
          <w:rFonts w:ascii="Helvetica" w:hAnsi="Helvetica"/>
          <w:b/>
          <w:color w:val="000000" w:themeColor="text1"/>
        </w:rPr>
        <w:t xml:space="preserve"> UGM</w:t>
      </w:r>
    </w:p>
    <w:p w:rsidR="00734430" w:rsidRDefault="00AC5573" w:rsidP="00AC5573">
      <w:pPr>
        <w:pStyle w:val="NormalWeb"/>
        <w:shd w:val="clear" w:color="auto" w:fill="FFFFFF"/>
        <w:spacing w:before="0" w:beforeAutospacing="0" w:after="240" w:line="360" w:lineRule="auto"/>
        <w:jc w:val="both"/>
        <w:textAlignment w:val="baseline"/>
        <w:rPr>
          <w:rFonts w:ascii="Arial" w:hAnsi="Arial" w:cs="Arial"/>
          <w:color w:val="000000" w:themeColor="text1"/>
          <w:lang w:val="en-US" w:eastAsia="id-ID"/>
        </w:rPr>
      </w:pPr>
      <w:r w:rsidRPr="00AC5573">
        <w:rPr>
          <w:rFonts w:ascii="Arial" w:hAnsi="Arial" w:cs="Arial"/>
          <w:color w:val="000000" w:themeColor="text1"/>
          <w:lang w:val="id-ID" w:eastAsia="id-ID"/>
        </w:rPr>
        <w:t xml:space="preserve">Jakarta [UNAS] – </w:t>
      </w:r>
      <w:proofErr w:type="spellStart"/>
      <w:r w:rsidR="00734430">
        <w:rPr>
          <w:rFonts w:ascii="Arial" w:hAnsi="Arial" w:cs="Arial"/>
          <w:color w:val="000000" w:themeColor="text1"/>
          <w:lang w:val="en-US" w:eastAsia="id-ID"/>
        </w:rPr>
        <w:t>Universitas</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Nasional</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bekerjasama</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dengan</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Keluarga</w:t>
      </w:r>
      <w:proofErr w:type="spellEnd"/>
      <w:r w:rsidR="00734430">
        <w:rPr>
          <w:rFonts w:ascii="Arial" w:hAnsi="Arial" w:cs="Arial"/>
          <w:color w:val="000000" w:themeColor="text1"/>
          <w:lang w:val="en-US" w:eastAsia="id-ID"/>
        </w:rPr>
        <w:t xml:space="preserve"> Alumni </w:t>
      </w:r>
      <w:proofErr w:type="spellStart"/>
      <w:r w:rsidR="00734430">
        <w:rPr>
          <w:rFonts w:ascii="Arial" w:hAnsi="Arial" w:cs="Arial"/>
          <w:color w:val="000000" w:themeColor="text1"/>
          <w:lang w:val="en-US" w:eastAsia="id-ID"/>
        </w:rPr>
        <w:t>Universitas</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Gadjah</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Mada</w:t>
      </w:r>
      <w:proofErr w:type="spellEnd"/>
      <w:r w:rsidR="00734430">
        <w:rPr>
          <w:rFonts w:ascii="Arial" w:hAnsi="Arial" w:cs="Arial"/>
          <w:color w:val="000000" w:themeColor="text1"/>
          <w:lang w:val="en-US" w:eastAsia="id-ID"/>
        </w:rPr>
        <w:t xml:space="preserve"> (KAGAMA) </w:t>
      </w:r>
      <w:proofErr w:type="spellStart"/>
      <w:r w:rsidR="00734430">
        <w:rPr>
          <w:rFonts w:ascii="Arial" w:hAnsi="Arial" w:cs="Arial"/>
          <w:color w:val="000000" w:themeColor="text1"/>
          <w:lang w:val="en-US" w:eastAsia="id-ID"/>
        </w:rPr>
        <w:t>menggelar</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Ujian</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Tulis</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Universitas</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Gadjah</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Mada</w:t>
      </w:r>
      <w:proofErr w:type="spellEnd"/>
      <w:r w:rsidR="00734430">
        <w:rPr>
          <w:rFonts w:ascii="Arial" w:hAnsi="Arial" w:cs="Arial"/>
          <w:color w:val="000000" w:themeColor="text1"/>
          <w:lang w:val="en-US" w:eastAsia="id-ID"/>
        </w:rPr>
        <w:t xml:space="preserve"> (UTUL UGM) </w:t>
      </w:r>
      <w:proofErr w:type="spellStart"/>
      <w:r w:rsidR="00734430">
        <w:rPr>
          <w:rFonts w:ascii="Arial" w:hAnsi="Arial" w:cs="Arial"/>
          <w:color w:val="000000" w:themeColor="text1"/>
          <w:lang w:val="en-US" w:eastAsia="id-ID"/>
        </w:rPr>
        <w:t>di</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Kampus</w:t>
      </w:r>
      <w:proofErr w:type="spellEnd"/>
      <w:r w:rsidR="00734430">
        <w:rPr>
          <w:rFonts w:ascii="Arial" w:hAnsi="Arial" w:cs="Arial"/>
          <w:color w:val="000000" w:themeColor="text1"/>
          <w:lang w:val="en-US" w:eastAsia="id-ID"/>
        </w:rPr>
        <w:t xml:space="preserve"> UNAS </w:t>
      </w:r>
      <w:proofErr w:type="spellStart"/>
      <w:r w:rsidR="00734430">
        <w:rPr>
          <w:rFonts w:ascii="Arial" w:hAnsi="Arial" w:cs="Arial"/>
          <w:color w:val="000000" w:themeColor="text1"/>
          <w:lang w:val="en-US" w:eastAsia="id-ID"/>
        </w:rPr>
        <w:t>Pejaten</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Minggu</w:t>
      </w:r>
      <w:proofErr w:type="spellEnd"/>
      <w:r w:rsidR="00734430">
        <w:rPr>
          <w:rFonts w:ascii="Arial" w:hAnsi="Arial" w:cs="Arial"/>
          <w:color w:val="000000" w:themeColor="text1"/>
          <w:lang w:val="en-US" w:eastAsia="id-ID"/>
        </w:rPr>
        <w:t xml:space="preserve"> (5/6). </w:t>
      </w:r>
      <w:proofErr w:type="gramStart"/>
      <w:r w:rsidR="00734430">
        <w:rPr>
          <w:rFonts w:ascii="Arial" w:hAnsi="Arial" w:cs="Arial"/>
          <w:color w:val="000000" w:themeColor="text1"/>
          <w:lang w:val="en-US" w:eastAsia="id-ID"/>
        </w:rPr>
        <w:t xml:space="preserve">KAGAMA </w:t>
      </w:r>
      <w:proofErr w:type="spellStart"/>
      <w:r w:rsidR="00734430">
        <w:rPr>
          <w:rFonts w:ascii="Arial" w:hAnsi="Arial" w:cs="Arial"/>
          <w:color w:val="000000" w:themeColor="text1"/>
          <w:lang w:val="en-US" w:eastAsia="id-ID"/>
        </w:rPr>
        <w:t>merupakan</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panitia</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lokal</w:t>
      </w:r>
      <w:proofErr w:type="spellEnd"/>
      <w:r w:rsidR="00734430">
        <w:rPr>
          <w:rFonts w:ascii="Arial" w:hAnsi="Arial" w:cs="Arial"/>
          <w:color w:val="000000" w:themeColor="text1"/>
          <w:lang w:val="en-US" w:eastAsia="id-ID"/>
        </w:rPr>
        <w:t xml:space="preserve"> yang </w:t>
      </w:r>
      <w:proofErr w:type="spellStart"/>
      <w:r w:rsidR="00734430">
        <w:rPr>
          <w:rFonts w:ascii="Arial" w:hAnsi="Arial" w:cs="Arial"/>
          <w:color w:val="000000" w:themeColor="text1"/>
          <w:lang w:val="en-US" w:eastAsia="id-ID"/>
        </w:rPr>
        <w:t>ditunjuk</w:t>
      </w:r>
      <w:proofErr w:type="spellEnd"/>
      <w:r w:rsidR="00734430">
        <w:rPr>
          <w:rFonts w:ascii="Arial" w:hAnsi="Arial" w:cs="Arial"/>
          <w:color w:val="000000" w:themeColor="text1"/>
          <w:lang w:val="en-US" w:eastAsia="id-ID"/>
        </w:rPr>
        <w:t xml:space="preserve"> UGM </w:t>
      </w:r>
      <w:proofErr w:type="spellStart"/>
      <w:r w:rsidR="00734430">
        <w:rPr>
          <w:rFonts w:ascii="Arial" w:hAnsi="Arial" w:cs="Arial"/>
          <w:color w:val="000000" w:themeColor="text1"/>
          <w:lang w:val="en-US" w:eastAsia="id-ID"/>
        </w:rPr>
        <w:t>untuk</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melaksanakan</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ujian</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masuk</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jalur</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mandiri</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tersebut</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untuk</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wilayah</w:t>
      </w:r>
      <w:proofErr w:type="spellEnd"/>
      <w:r w:rsidR="00734430">
        <w:rPr>
          <w:rFonts w:ascii="Arial" w:hAnsi="Arial" w:cs="Arial"/>
          <w:color w:val="000000" w:themeColor="text1"/>
          <w:lang w:val="en-US" w:eastAsia="id-ID"/>
        </w:rPr>
        <w:t xml:space="preserve"> Jakarta </w:t>
      </w:r>
      <w:proofErr w:type="spellStart"/>
      <w:r w:rsidR="00734430">
        <w:rPr>
          <w:rFonts w:ascii="Arial" w:hAnsi="Arial" w:cs="Arial"/>
          <w:color w:val="000000" w:themeColor="text1"/>
          <w:lang w:val="en-US" w:eastAsia="id-ID"/>
        </w:rPr>
        <w:t>dan</w:t>
      </w:r>
      <w:proofErr w:type="spellEnd"/>
      <w:r w:rsidR="00734430">
        <w:rPr>
          <w:rFonts w:ascii="Arial" w:hAnsi="Arial" w:cs="Arial"/>
          <w:color w:val="000000" w:themeColor="text1"/>
          <w:lang w:val="en-US" w:eastAsia="id-ID"/>
        </w:rPr>
        <w:t xml:space="preserve"> </w:t>
      </w:r>
      <w:proofErr w:type="spellStart"/>
      <w:r w:rsidR="00734430">
        <w:rPr>
          <w:rFonts w:ascii="Arial" w:hAnsi="Arial" w:cs="Arial"/>
          <w:color w:val="000000" w:themeColor="text1"/>
          <w:lang w:val="en-US" w:eastAsia="id-ID"/>
        </w:rPr>
        <w:t>sekitarnya</w:t>
      </w:r>
      <w:proofErr w:type="spellEnd"/>
      <w:r w:rsidR="00734430">
        <w:rPr>
          <w:rFonts w:ascii="Arial" w:hAnsi="Arial" w:cs="Arial"/>
          <w:color w:val="000000" w:themeColor="text1"/>
          <w:lang w:val="en-US" w:eastAsia="id-ID"/>
        </w:rPr>
        <w:t>.</w:t>
      </w:r>
      <w:proofErr w:type="gramEnd"/>
      <w:r w:rsidR="00734430">
        <w:rPr>
          <w:rFonts w:ascii="Arial" w:hAnsi="Arial" w:cs="Arial"/>
          <w:color w:val="000000" w:themeColor="text1"/>
          <w:lang w:val="en-US" w:eastAsia="id-ID"/>
        </w:rPr>
        <w:t xml:space="preserve"> </w:t>
      </w:r>
    </w:p>
    <w:p w:rsidR="00734430" w:rsidRPr="00AC5573" w:rsidRDefault="00734430" w:rsidP="00734430">
      <w:pPr>
        <w:shd w:val="clear" w:color="auto" w:fill="FFFFFF"/>
        <w:suppressAutoHyphens w:val="0"/>
        <w:spacing w:after="225" w:line="360" w:lineRule="auto"/>
        <w:textAlignment w:val="baseline"/>
        <w:rPr>
          <w:rFonts w:ascii="Arial" w:eastAsia="Times New Roman" w:hAnsi="Arial" w:cs="Arial"/>
          <w:color w:val="000000" w:themeColor="text1"/>
          <w:kern w:val="0"/>
          <w:lang w:val="id-ID" w:eastAsia="id-ID"/>
        </w:rPr>
      </w:pPr>
      <w:r w:rsidRPr="00AC5573">
        <w:rPr>
          <w:rFonts w:ascii="Arial" w:eastAsia="Times New Roman" w:hAnsi="Arial" w:cs="Arial"/>
          <w:color w:val="000000" w:themeColor="text1"/>
          <w:kern w:val="0"/>
          <w:lang w:val="id-ID" w:eastAsia="id-ID"/>
        </w:rPr>
        <w:t xml:space="preserve">Humas Universitas Nasional, Dian Metha Ariyanti mengatakan, Universitas Nasional menyiapkan seluruh sarana dan prasarana untuk membantu UGM. “Seluruh kelas </w:t>
      </w:r>
      <w:proofErr w:type="spellStart"/>
      <w:r>
        <w:rPr>
          <w:rFonts w:ascii="Arial" w:eastAsia="Times New Roman" w:hAnsi="Arial" w:cs="Arial"/>
          <w:color w:val="000000" w:themeColor="text1"/>
          <w:kern w:val="0"/>
          <w:lang w:eastAsia="id-ID"/>
        </w:rPr>
        <w:t>kami</w:t>
      </w:r>
      <w:proofErr w:type="spellEnd"/>
      <w:r>
        <w:rPr>
          <w:rFonts w:ascii="Arial" w:eastAsia="Times New Roman" w:hAnsi="Arial" w:cs="Arial"/>
          <w:color w:val="000000" w:themeColor="text1"/>
          <w:kern w:val="0"/>
          <w:lang w:eastAsia="id-ID"/>
        </w:rPr>
        <w:t xml:space="preserve"> </w:t>
      </w:r>
      <w:r w:rsidRPr="00AC5573">
        <w:rPr>
          <w:rFonts w:ascii="Arial" w:eastAsia="Times New Roman" w:hAnsi="Arial" w:cs="Arial"/>
          <w:color w:val="000000" w:themeColor="text1"/>
          <w:kern w:val="0"/>
          <w:lang w:val="id-ID" w:eastAsia="id-ID"/>
        </w:rPr>
        <w:t>gunakan</w:t>
      </w:r>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untuk</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ujian</w:t>
      </w:r>
      <w:proofErr w:type="spellEnd"/>
      <w:r w:rsidRPr="00AC5573">
        <w:rPr>
          <w:rFonts w:ascii="Arial" w:eastAsia="Times New Roman" w:hAnsi="Arial" w:cs="Arial"/>
          <w:color w:val="000000" w:themeColor="text1"/>
          <w:kern w:val="0"/>
          <w:lang w:val="id-ID" w:eastAsia="id-ID"/>
        </w:rPr>
        <w:t>, termasuk aula dan juga beberapa laboratorium</w:t>
      </w:r>
      <w:r>
        <w:rPr>
          <w:rFonts w:ascii="Arial" w:eastAsia="Times New Roman" w:hAnsi="Arial" w:cs="Arial"/>
          <w:color w:val="000000" w:themeColor="text1"/>
          <w:kern w:val="0"/>
          <w:lang w:eastAsia="id-ID"/>
        </w:rPr>
        <w:t xml:space="preserve"> yang </w:t>
      </w:r>
      <w:proofErr w:type="spellStart"/>
      <w:r>
        <w:rPr>
          <w:rFonts w:ascii="Arial" w:eastAsia="Times New Roman" w:hAnsi="Arial" w:cs="Arial"/>
          <w:color w:val="000000" w:themeColor="text1"/>
          <w:kern w:val="0"/>
          <w:lang w:eastAsia="id-ID"/>
        </w:rPr>
        <w:t>dimiliki</w:t>
      </w:r>
      <w:proofErr w:type="spellEnd"/>
      <w:r w:rsidRPr="00AC5573">
        <w:rPr>
          <w:rFonts w:ascii="Arial" w:eastAsia="Times New Roman" w:hAnsi="Arial" w:cs="Arial"/>
          <w:color w:val="000000" w:themeColor="text1"/>
          <w:kern w:val="0"/>
          <w:lang w:val="id-ID" w:eastAsia="id-ID"/>
        </w:rPr>
        <w:t xml:space="preserve">. </w:t>
      </w:r>
      <w:proofErr w:type="spellStart"/>
      <w:proofErr w:type="gramStart"/>
      <w:r>
        <w:rPr>
          <w:rFonts w:ascii="Arial" w:eastAsia="Times New Roman" w:hAnsi="Arial" w:cs="Arial"/>
          <w:color w:val="000000" w:themeColor="text1"/>
          <w:kern w:val="0"/>
          <w:lang w:eastAsia="id-ID"/>
        </w:rPr>
        <w:t>Personil</w:t>
      </w:r>
      <w:proofErr w:type="spellEnd"/>
      <w:r>
        <w:rPr>
          <w:rFonts w:ascii="Arial" w:eastAsia="Times New Roman" w:hAnsi="Arial" w:cs="Arial"/>
          <w:color w:val="000000" w:themeColor="text1"/>
          <w:kern w:val="0"/>
          <w:lang w:eastAsia="id-ID"/>
        </w:rPr>
        <w:t xml:space="preserve"> pun </w:t>
      </w:r>
      <w:proofErr w:type="spellStart"/>
      <w:r>
        <w:rPr>
          <w:rFonts w:ascii="Arial" w:eastAsia="Times New Roman" w:hAnsi="Arial" w:cs="Arial"/>
          <w:color w:val="000000" w:themeColor="text1"/>
          <w:kern w:val="0"/>
          <w:lang w:eastAsia="id-ID"/>
        </w:rPr>
        <w:t>diturunkan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untuk</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membantu</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kelancaran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kegiatan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tersebut</w:t>
      </w:r>
      <w:proofErr w:type="spellEnd"/>
      <w:r>
        <w:rPr>
          <w:rFonts w:ascii="Arial" w:eastAsia="Times New Roman" w:hAnsi="Arial" w:cs="Arial"/>
          <w:color w:val="000000" w:themeColor="text1"/>
          <w:kern w:val="0"/>
          <w:lang w:eastAsia="id-ID"/>
        </w:rPr>
        <w:t>.</w:t>
      </w:r>
      <w:proofErr w:type="gramEnd"/>
      <w:r>
        <w:rPr>
          <w:rFonts w:ascii="Arial" w:eastAsia="Times New Roman" w:hAnsi="Arial" w:cs="Arial"/>
          <w:color w:val="000000" w:themeColor="text1"/>
          <w:kern w:val="0"/>
          <w:lang w:eastAsia="id-ID"/>
        </w:rPr>
        <w:t xml:space="preserve"> </w:t>
      </w:r>
      <w:r w:rsidRPr="00AC5573">
        <w:rPr>
          <w:rFonts w:ascii="Arial" w:eastAsia="Times New Roman" w:hAnsi="Arial" w:cs="Arial"/>
          <w:color w:val="000000" w:themeColor="text1"/>
          <w:kern w:val="0"/>
          <w:lang w:val="id-ID" w:eastAsia="id-ID"/>
        </w:rPr>
        <w:t xml:space="preserve">Kami menyambut baik kepercayaan KAGAMA untuk melangsungkan ujian </w:t>
      </w:r>
      <w:proofErr w:type="spellStart"/>
      <w:r>
        <w:rPr>
          <w:rFonts w:ascii="Arial" w:eastAsia="Times New Roman" w:hAnsi="Arial" w:cs="Arial"/>
          <w:color w:val="000000" w:themeColor="text1"/>
          <w:kern w:val="0"/>
          <w:lang w:eastAsia="id-ID"/>
        </w:rPr>
        <w:t>tulis</w:t>
      </w:r>
      <w:proofErr w:type="spellEnd"/>
      <w:r>
        <w:rPr>
          <w:rFonts w:ascii="Arial" w:eastAsia="Times New Roman" w:hAnsi="Arial" w:cs="Arial"/>
          <w:color w:val="000000" w:themeColor="text1"/>
          <w:kern w:val="0"/>
          <w:lang w:eastAsia="id-ID"/>
        </w:rPr>
        <w:t xml:space="preserve"> </w:t>
      </w:r>
      <w:r w:rsidRPr="00AC5573">
        <w:rPr>
          <w:rFonts w:ascii="Arial" w:eastAsia="Times New Roman" w:hAnsi="Arial" w:cs="Arial"/>
          <w:color w:val="000000" w:themeColor="text1"/>
          <w:kern w:val="0"/>
          <w:lang w:val="id-ID" w:eastAsia="id-ID"/>
        </w:rPr>
        <w:t xml:space="preserve"> UGM di tempat kami. </w:t>
      </w:r>
      <w:proofErr w:type="gramStart"/>
      <w:r>
        <w:rPr>
          <w:rFonts w:ascii="Arial" w:eastAsia="Times New Roman" w:hAnsi="Arial" w:cs="Arial"/>
          <w:color w:val="000000" w:themeColor="text1"/>
          <w:kern w:val="0"/>
          <w:lang w:eastAsia="id-ID"/>
        </w:rPr>
        <w:t>Alhamdulillah, k</w:t>
      </w:r>
      <w:r w:rsidRPr="00AC5573">
        <w:rPr>
          <w:rFonts w:ascii="Arial" w:eastAsia="Times New Roman" w:hAnsi="Arial" w:cs="Arial"/>
          <w:color w:val="000000" w:themeColor="text1"/>
          <w:kern w:val="0"/>
          <w:lang w:val="id-ID" w:eastAsia="id-ID"/>
        </w:rPr>
        <w:t>egiatan berlangsung tertib dan lancar,” ungkap Metha.</w:t>
      </w:r>
      <w:proofErr w:type="gramEnd"/>
    </w:p>
    <w:p w:rsidR="00734430" w:rsidRPr="00AC5573" w:rsidRDefault="00734430" w:rsidP="00734430">
      <w:pPr>
        <w:shd w:val="clear" w:color="auto" w:fill="FFFFFF"/>
        <w:suppressAutoHyphens w:val="0"/>
        <w:spacing w:after="240" w:line="360" w:lineRule="auto"/>
        <w:textAlignment w:val="baseline"/>
        <w:rPr>
          <w:rFonts w:ascii="Arial" w:eastAsia="Times New Roman" w:hAnsi="Arial" w:cs="Arial"/>
          <w:color w:val="000000" w:themeColor="text1"/>
          <w:kern w:val="0"/>
          <w:lang w:val="id-ID" w:eastAsia="id-ID"/>
        </w:rPr>
      </w:pPr>
      <w:r w:rsidRPr="00AC5573">
        <w:rPr>
          <w:rFonts w:ascii="Arial" w:eastAsia="Times New Roman" w:hAnsi="Arial" w:cs="Arial"/>
          <w:color w:val="000000" w:themeColor="text1"/>
          <w:kern w:val="0"/>
          <w:lang w:val="id-ID" w:eastAsia="id-ID"/>
        </w:rPr>
        <w:t xml:space="preserve">Menurut salah satu pengurus </w:t>
      </w:r>
      <w:r>
        <w:rPr>
          <w:rFonts w:ascii="Arial" w:eastAsia="Times New Roman" w:hAnsi="Arial" w:cs="Arial"/>
          <w:color w:val="000000" w:themeColor="text1"/>
          <w:kern w:val="0"/>
          <w:lang w:val="id-ID" w:eastAsia="id-ID"/>
        </w:rPr>
        <w:t>KAGAMA</w:t>
      </w:r>
      <w:r>
        <w:rPr>
          <w:rFonts w:ascii="Arial" w:eastAsia="Times New Roman" w:hAnsi="Arial" w:cs="Arial"/>
          <w:color w:val="000000" w:themeColor="text1"/>
          <w:kern w:val="0"/>
          <w:lang w:eastAsia="id-ID"/>
        </w:rPr>
        <w:t>,</w:t>
      </w:r>
      <w:r w:rsidRPr="00AC5573">
        <w:rPr>
          <w:rFonts w:ascii="Arial" w:eastAsia="Times New Roman" w:hAnsi="Arial" w:cs="Arial"/>
          <w:color w:val="000000" w:themeColor="text1"/>
          <w:kern w:val="0"/>
          <w:lang w:val="id-ID" w:eastAsia="id-ID"/>
        </w:rPr>
        <w:t xml:space="preserve"> Dwi Sapto </w:t>
      </w:r>
      <w:r>
        <w:rPr>
          <w:rFonts w:ascii="Arial" w:eastAsia="Times New Roman" w:hAnsi="Arial" w:cs="Arial"/>
          <w:color w:val="000000" w:themeColor="text1"/>
          <w:kern w:val="0"/>
          <w:lang w:eastAsia="id-ID"/>
        </w:rPr>
        <w:t>Y</w:t>
      </w:r>
      <w:r w:rsidRPr="00AC5573">
        <w:rPr>
          <w:rFonts w:ascii="Arial" w:eastAsia="Times New Roman" w:hAnsi="Arial" w:cs="Arial"/>
          <w:color w:val="000000" w:themeColor="text1"/>
          <w:kern w:val="0"/>
          <w:lang w:val="id-ID" w:eastAsia="id-ID"/>
        </w:rPr>
        <w:t xml:space="preserve">uliharto, tahun ini UGM mengadakan ujian mandiri di 4 kota secara bersamaan, yaitu di Yogyakarta, Jakarta, Pekanbaru dan Balikpapan. </w:t>
      </w:r>
      <w:proofErr w:type="gramStart"/>
      <w:r>
        <w:rPr>
          <w:rFonts w:ascii="Arial" w:eastAsia="Times New Roman" w:hAnsi="Arial" w:cs="Arial"/>
          <w:color w:val="000000" w:themeColor="text1"/>
          <w:kern w:val="0"/>
          <w:lang w:eastAsia="id-ID"/>
        </w:rPr>
        <w:t xml:space="preserve">Total </w:t>
      </w:r>
      <w:proofErr w:type="spellStart"/>
      <w:r>
        <w:rPr>
          <w:rFonts w:ascii="Arial" w:eastAsia="Times New Roman" w:hAnsi="Arial" w:cs="Arial"/>
          <w:color w:val="000000" w:themeColor="text1"/>
          <w:kern w:val="0"/>
          <w:lang w:eastAsia="id-ID"/>
        </w:rPr>
        <w:t>pesertanya</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lanjut</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dia</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sebesar</w:t>
      </w:r>
      <w:proofErr w:type="spellEnd"/>
      <w:r>
        <w:rPr>
          <w:rFonts w:ascii="Arial" w:eastAsia="Times New Roman" w:hAnsi="Arial" w:cs="Arial"/>
          <w:color w:val="000000" w:themeColor="text1"/>
          <w:kern w:val="0"/>
          <w:lang w:eastAsia="id-ID"/>
        </w:rPr>
        <w:t xml:space="preserve"> 32 </w:t>
      </w:r>
      <w:proofErr w:type="spellStart"/>
      <w:r>
        <w:rPr>
          <w:rFonts w:ascii="Arial" w:eastAsia="Times New Roman" w:hAnsi="Arial" w:cs="Arial"/>
          <w:color w:val="000000" w:themeColor="text1"/>
          <w:kern w:val="0"/>
          <w:lang w:eastAsia="id-ID"/>
        </w:rPr>
        <w:t>ribu</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orang</w:t>
      </w:r>
      <w:proofErr w:type="spellEnd"/>
      <w:r>
        <w:rPr>
          <w:rFonts w:ascii="Arial" w:eastAsia="Times New Roman" w:hAnsi="Arial" w:cs="Arial"/>
          <w:color w:val="000000" w:themeColor="text1"/>
          <w:kern w:val="0"/>
          <w:lang w:eastAsia="id-ID"/>
        </w:rPr>
        <w:t>.</w:t>
      </w:r>
      <w:proofErr w:type="gramEnd"/>
    </w:p>
    <w:p w:rsidR="00734430" w:rsidRDefault="00734430" w:rsidP="00734430">
      <w:pPr>
        <w:shd w:val="clear" w:color="auto" w:fill="FFFFFF"/>
        <w:suppressAutoHyphens w:val="0"/>
        <w:spacing w:after="225" w:line="360" w:lineRule="auto"/>
        <w:textAlignment w:val="baseline"/>
        <w:rPr>
          <w:rFonts w:ascii="Arial" w:eastAsia="Times New Roman" w:hAnsi="Arial" w:cs="Arial"/>
          <w:color w:val="000000" w:themeColor="text1"/>
          <w:kern w:val="0"/>
          <w:lang w:eastAsia="id-ID"/>
        </w:rPr>
      </w:pPr>
      <w:r w:rsidRPr="00AC5573">
        <w:rPr>
          <w:rFonts w:ascii="Arial" w:eastAsia="Times New Roman" w:hAnsi="Arial" w:cs="Arial"/>
          <w:color w:val="000000" w:themeColor="text1"/>
          <w:kern w:val="0"/>
          <w:lang w:val="id-ID" w:eastAsia="id-ID"/>
        </w:rPr>
        <w:t>“</w:t>
      </w:r>
      <w:r>
        <w:rPr>
          <w:rFonts w:ascii="Arial" w:eastAsia="Times New Roman" w:hAnsi="Arial" w:cs="Arial"/>
          <w:color w:val="000000" w:themeColor="text1"/>
          <w:kern w:val="0"/>
          <w:lang w:eastAsia="id-ID"/>
        </w:rPr>
        <w:t>S</w:t>
      </w:r>
      <w:r w:rsidRPr="00AC5573">
        <w:rPr>
          <w:rFonts w:ascii="Arial" w:eastAsia="Times New Roman" w:hAnsi="Arial" w:cs="Arial"/>
          <w:color w:val="000000" w:themeColor="text1"/>
          <w:kern w:val="0"/>
          <w:lang w:val="id-ID" w:eastAsia="id-ID"/>
        </w:rPr>
        <w:t xml:space="preserve">ebanyak 2602 orang mengikuti UTUL UGM di Universitas Nasional. Peserta terdiri dari kelas Saintek, </w:t>
      </w:r>
      <w:r>
        <w:rPr>
          <w:rFonts w:ascii="Arial" w:eastAsia="Times New Roman" w:hAnsi="Arial" w:cs="Arial"/>
          <w:color w:val="000000" w:themeColor="text1"/>
          <w:kern w:val="0"/>
          <w:lang w:eastAsia="id-ID"/>
        </w:rPr>
        <w:t>S</w:t>
      </w:r>
      <w:r w:rsidRPr="00AC5573">
        <w:rPr>
          <w:rFonts w:ascii="Arial" w:eastAsia="Times New Roman" w:hAnsi="Arial" w:cs="Arial"/>
          <w:color w:val="000000" w:themeColor="text1"/>
          <w:kern w:val="0"/>
          <w:lang w:val="id-ID" w:eastAsia="id-ID"/>
        </w:rPr>
        <w:t xml:space="preserve">oshum dan </w:t>
      </w:r>
      <w:r>
        <w:rPr>
          <w:rFonts w:ascii="Arial" w:eastAsia="Times New Roman" w:hAnsi="Arial" w:cs="Arial"/>
          <w:color w:val="000000" w:themeColor="text1"/>
          <w:kern w:val="0"/>
          <w:lang w:eastAsia="id-ID"/>
        </w:rPr>
        <w:t>C</w:t>
      </w:r>
      <w:r w:rsidRPr="00AC5573">
        <w:rPr>
          <w:rFonts w:ascii="Arial" w:eastAsia="Times New Roman" w:hAnsi="Arial" w:cs="Arial"/>
          <w:color w:val="000000" w:themeColor="text1"/>
          <w:kern w:val="0"/>
          <w:lang w:val="id-ID" w:eastAsia="id-ID"/>
        </w:rPr>
        <w:t>ampuran. Prosentase terbesar adalah di kelas saintek,” ungkap Sapto.</w:t>
      </w:r>
      <w:r w:rsidR="00096BE3">
        <w:rPr>
          <w:rFonts w:ascii="Arial" w:eastAsia="Times New Roman" w:hAnsi="Arial" w:cs="Arial"/>
          <w:color w:val="000000" w:themeColor="text1"/>
          <w:kern w:val="0"/>
          <w:lang w:eastAsia="id-ID"/>
        </w:rPr>
        <w:t xml:space="preserve"> </w:t>
      </w:r>
    </w:p>
    <w:p w:rsidR="00096BE3" w:rsidRPr="00096BE3" w:rsidRDefault="00096BE3" w:rsidP="00096BE3">
      <w:pPr>
        <w:shd w:val="clear" w:color="auto" w:fill="FFFFFF"/>
        <w:suppressAutoHyphens w:val="0"/>
        <w:spacing w:after="225" w:line="360" w:lineRule="auto"/>
        <w:textAlignment w:val="baseline"/>
        <w:rPr>
          <w:rFonts w:ascii="Arial" w:eastAsia="Times New Roman" w:hAnsi="Arial" w:cs="Arial"/>
          <w:color w:val="000000" w:themeColor="text1"/>
          <w:kern w:val="0"/>
          <w:lang w:eastAsia="id-ID"/>
        </w:rPr>
      </w:pPr>
      <w:r>
        <w:rPr>
          <w:rFonts w:ascii="Arial" w:eastAsia="Times New Roman" w:hAnsi="Arial" w:cs="Arial"/>
          <w:color w:val="000000" w:themeColor="text1"/>
          <w:kern w:val="0"/>
          <w:lang w:eastAsia="id-ID"/>
        </w:rPr>
        <w:t xml:space="preserve">UTUL UGM, </w:t>
      </w:r>
      <w:proofErr w:type="spellStart"/>
      <w:r>
        <w:rPr>
          <w:rFonts w:ascii="Arial" w:eastAsia="Times New Roman" w:hAnsi="Arial" w:cs="Arial"/>
          <w:color w:val="000000" w:themeColor="text1"/>
          <w:kern w:val="0"/>
          <w:lang w:eastAsia="id-ID"/>
        </w:rPr>
        <w:t>lanjutnya</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merupakan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bagian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dari</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Ujian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jalur</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Mandiri</w:t>
      </w:r>
      <w:proofErr w:type="spellEnd"/>
      <w:r>
        <w:rPr>
          <w:rFonts w:ascii="Arial" w:eastAsia="Times New Roman" w:hAnsi="Arial" w:cs="Arial"/>
          <w:color w:val="000000" w:themeColor="text1"/>
          <w:kern w:val="0"/>
          <w:lang w:eastAsia="id-ID"/>
        </w:rPr>
        <w:t xml:space="preserve"> yang </w:t>
      </w:r>
      <w:proofErr w:type="spellStart"/>
      <w:r>
        <w:rPr>
          <w:rFonts w:ascii="Arial" w:eastAsia="Times New Roman" w:hAnsi="Arial" w:cs="Arial"/>
          <w:color w:val="000000" w:themeColor="text1"/>
          <w:kern w:val="0"/>
          <w:lang w:eastAsia="id-ID"/>
        </w:rPr>
        <w:t>diadakan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oleh</w:t>
      </w:r>
      <w:proofErr w:type="spellEnd"/>
      <w:r>
        <w:rPr>
          <w:rFonts w:ascii="Arial" w:eastAsia="Times New Roman" w:hAnsi="Arial" w:cs="Arial"/>
          <w:color w:val="000000" w:themeColor="text1"/>
          <w:kern w:val="0"/>
          <w:lang w:eastAsia="id-ID"/>
        </w:rPr>
        <w:t xml:space="preserve"> UGM. </w:t>
      </w:r>
      <w:proofErr w:type="spellStart"/>
      <w:proofErr w:type="gramStart"/>
      <w:r>
        <w:rPr>
          <w:rFonts w:ascii="Arial" w:eastAsia="Times New Roman" w:hAnsi="Arial" w:cs="Arial"/>
          <w:color w:val="000000" w:themeColor="text1"/>
          <w:kern w:val="0"/>
          <w:lang w:eastAsia="id-ID"/>
        </w:rPr>
        <w:t>Selain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jalur</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mandiri</w:t>
      </w:r>
      <w:proofErr w:type="spellEnd"/>
      <w:r>
        <w:rPr>
          <w:rFonts w:ascii="Arial" w:eastAsia="Times New Roman" w:hAnsi="Arial" w:cs="Arial"/>
          <w:color w:val="000000" w:themeColor="text1"/>
          <w:kern w:val="0"/>
          <w:lang w:eastAsia="id-ID"/>
        </w:rPr>
        <w:t xml:space="preserve">, UGM </w:t>
      </w:r>
      <w:proofErr w:type="spellStart"/>
      <w:r>
        <w:rPr>
          <w:rFonts w:ascii="Arial" w:eastAsia="Times New Roman" w:hAnsi="Arial" w:cs="Arial"/>
          <w:color w:val="000000" w:themeColor="text1"/>
          <w:kern w:val="0"/>
          <w:lang w:eastAsia="id-ID"/>
        </w:rPr>
        <w:t>juga</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membuka</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jalur</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undangan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dan</w:t>
      </w:r>
      <w:proofErr w:type="spellEnd"/>
      <w:r>
        <w:rPr>
          <w:rFonts w:ascii="Arial" w:eastAsia="Times New Roman" w:hAnsi="Arial" w:cs="Arial"/>
          <w:color w:val="000000" w:themeColor="text1"/>
          <w:kern w:val="0"/>
          <w:lang w:eastAsia="id-ID"/>
        </w:rPr>
        <w:t xml:space="preserve"> SBMPTN.</w:t>
      </w:r>
      <w:proofErr w:type="gramEnd"/>
    </w:p>
    <w:p w:rsidR="00096BE3" w:rsidRPr="00096BE3" w:rsidRDefault="00096BE3" w:rsidP="00734430">
      <w:pPr>
        <w:shd w:val="clear" w:color="auto" w:fill="FFFFFF"/>
        <w:suppressAutoHyphens w:val="0"/>
        <w:spacing w:after="225" w:line="360" w:lineRule="auto"/>
        <w:textAlignment w:val="baseline"/>
        <w:rPr>
          <w:rFonts w:ascii="Arial" w:eastAsia="Times New Roman" w:hAnsi="Arial" w:cs="Arial"/>
          <w:color w:val="000000" w:themeColor="text1"/>
          <w:kern w:val="0"/>
          <w:lang w:eastAsia="id-ID"/>
        </w:rPr>
      </w:pPr>
    </w:p>
    <w:p w:rsidR="00734430" w:rsidRDefault="00096BE3" w:rsidP="00096BE3">
      <w:pPr>
        <w:shd w:val="clear" w:color="auto" w:fill="FFFFFF"/>
        <w:suppressAutoHyphens w:val="0"/>
        <w:spacing w:after="225" w:line="360" w:lineRule="auto"/>
        <w:textAlignment w:val="baseline"/>
        <w:rPr>
          <w:rFonts w:ascii="Arial" w:hAnsi="Arial" w:cs="Arial"/>
          <w:color w:val="000000" w:themeColor="text1"/>
          <w:lang w:eastAsia="id-ID"/>
        </w:rPr>
      </w:pPr>
      <w:r w:rsidRPr="00AC5573">
        <w:rPr>
          <w:rFonts w:ascii="Arial" w:eastAsia="Times New Roman" w:hAnsi="Arial" w:cs="Arial"/>
          <w:color w:val="000000" w:themeColor="text1"/>
          <w:kern w:val="0"/>
          <w:lang w:val="id-ID" w:eastAsia="id-ID"/>
        </w:rPr>
        <w:lastRenderedPageBreak/>
        <w:t xml:space="preserve">Sejak pukul 05.00 WIB, peserta dan para pengantar sudah berdatangan ke Universitas Nasional. Bahkan, banyak peserta datang dari luar kota. Antara lain Bandung, Sukabumi, Lampung, hingga Balikpapan. Ujian dimulai pukul 07.00 </w:t>
      </w:r>
      <w:r>
        <w:rPr>
          <w:rFonts w:ascii="Arial" w:eastAsia="Times New Roman" w:hAnsi="Arial" w:cs="Arial"/>
          <w:color w:val="000000" w:themeColor="text1"/>
          <w:kern w:val="0"/>
          <w:lang w:eastAsia="id-ID"/>
        </w:rPr>
        <w:t xml:space="preserve">WIB </w:t>
      </w:r>
      <w:r w:rsidRPr="00AC5573">
        <w:rPr>
          <w:rFonts w:ascii="Arial" w:eastAsia="Times New Roman" w:hAnsi="Arial" w:cs="Arial"/>
          <w:color w:val="000000" w:themeColor="text1"/>
          <w:kern w:val="0"/>
          <w:lang w:val="id-ID" w:eastAsia="id-ID"/>
        </w:rPr>
        <w:t xml:space="preserve">dan berakhir pada pukul 13.30. </w:t>
      </w:r>
      <w:proofErr w:type="gramStart"/>
      <w:r>
        <w:rPr>
          <w:rFonts w:ascii="Arial" w:eastAsia="Times New Roman" w:hAnsi="Arial" w:cs="Arial"/>
          <w:color w:val="000000" w:themeColor="text1"/>
          <w:kern w:val="0"/>
          <w:lang w:eastAsia="id-ID"/>
        </w:rPr>
        <w:t>WIB.</w:t>
      </w:r>
      <w:proofErr w:type="gramEnd"/>
      <w:r>
        <w:rPr>
          <w:rFonts w:ascii="Arial" w:eastAsia="Times New Roman" w:hAnsi="Arial" w:cs="Arial"/>
          <w:color w:val="000000" w:themeColor="text1"/>
          <w:kern w:val="0"/>
          <w:lang w:eastAsia="id-ID"/>
        </w:rPr>
        <w:t xml:space="preserve"> </w:t>
      </w:r>
      <w:r w:rsidRPr="00AC5573">
        <w:rPr>
          <w:rFonts w:ascii="Arial" w:eastAsia="Times New Roman" w:hAnsi="Arial" w:cs="Arial"/>
          <w:color w:val="000000" w:themeColor="text1"/>
          <w:kern w:val="0"/>
          <w:lang w:val="id-ID" w:eastAsia="id-ID"/>
        </w:rPr>
        <w:t>Peserta soshum dan campuran mendapat jeda istirahat selama 45 menit kemudian melanjutk</w:t>
      </w:r>
      <w:r>
        <w:rPr>
          <w:rFonts w:ascii="Arial" w:eastAsia="Times New Roman" w:hAnsi="Arial" w:cs="Arial"/>
          <w:color w:val="000000" w:themeColor="text1"/>
          <w:kern w:val="0"/>
          <w:lang w:val="id-ID" w:eastAsia="id-ID"/>
        </w:rPr>
        <w:t>an ujian hingga pukul 15.30 WIB</w:t>
      </w:r>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sedangkan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peserta</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kelas</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Saintek</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dapat</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langsung</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meninggalkan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tempat</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ujian</w:t>
      </w:r>
      <w:proofErr w:type="spellEnd"/>
      <w:r>
        <w:rPr>
          <w:rFonts w:ascii="Arial" w:eastAsia="Times New Roman" w:hAnsi="Arial" w:cs="Arial"/>
          <w:color w:val="000000" w:themeColor="text1"/>
          <w:kern w:val="0"/>
          <w:lang w:eastAsia="id-ID"/>
        </w:rPr>
        <w:t xml:space="preserve">. </w:t>
      </w:r>
      <w:proofErr w:type="spellStart"/>
      <w:proofErr w:type="gramStart"/>
      <w:r>
        <w:rPr>
          <w:rFonts w:ascii="Arial" w:eastAsia="Times New Roman" w:hAnsi="Arial" w:cs="Arial"/>
          <w:color w:val="000000" w:themeColor="text1"/>
          <w:kern w:val="0"/>
          <w:lang w:eastAsia="id-ID"/>
        </w:rPr>
        <w:t>Ujian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berjalan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lancar</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dan</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tanpa</w:t>
      </w:r>
      <w:proofErr w:type="spellEnd"/>
      <w:r>
        <w:rPr>
          <w:rFonts w:ascii="Arial" w:eastAsia="Times New Roman" w:hAnsi="Arial" w:cs="Arial"/>
          <w:color w:val="000000" w:themeColor="text1"/>
          <w:kern w:val="0"/>
          <w:lang w:eastAsia="id-ID"/>
        </w:rPr>
        <w:t xml:space="preserve"> </w:t>
      </w:r>
      <w:proofErr w:type="spellStart"/>
      <w:r>
        <w:rPr>
          <w:rFonts w:ascii="Arial" w:eastAsia="Times New Roman" w:hAnsi="Arial" w:cs="Arial"/>
          <w:color w:val="000000" w:themeColor="text1"/>
          <w:kern w:val="0"/>
          <w:lang w:eastAsia="id-ID"/>
        </w:rPr>
        <w:t>kendala</w:t>
      </w:r>
      <w:proofErr w:type="spellEnd"/>
      <w:r>
        <w:rPr>
          <w:rFonts w:ascii="Arial" w:eastAsia="Times New Roman" w:hAnsi="Arial" w:cs="Arial"/>
          <w:color w:val="000000" w:themeColor="text1"/>
          <w:kern w:val="0"/>
          <w:lang w:eastAsia="id-ID"/>
        </w:rPr>
        <w:t xml:space="preserve"> yang </w:t>
      </w:r>
      <w:proofErr w:type="spellStart"/>
      <w:r>
        <w:rPr>
          <w:rFonts w:ascii="Arial" w:eastAsia="Times New Roman" w:hAnsi="Arial" w:cs="Arial"/>
          <w:color w:val="000000" w:themeColor="text1"/>
          <w:kern w:val="0"/>
          <w:lang w:eastAsia="id-ID"/>
        </w:rPr>
        <w:t>berarti</w:t>
      </w:r>
      <w:proofErr w:type="spellEnd"/>
      <w:r>
        <w:rPr>
          <w:rFonts w:ascii="Arial" w:eastAsia="Times New Roman" w:hAnsi="Arial" w:cs="Arial"/>
          <w:color w:val="000000" w:themeColor="text1"/>
          <w:kern w:val="0"/>
          <w:lang w:eastAsia="id-ID"/>
        </w:rPr>
        <w:t>.</w:t>
      </w:r>
      <w:proofErr w:type="gramEnd"/>
      <w:r>
        <w:rPr>
          <w:rFonts w:ascii="Arial" w:eastAsia="Times New Roman" w:hAnsi="Arial" w:cs="Arial"/>
          <w:color w:val="000000" w:themeColor="text1"/>
          <w:kern w:val="0"/>
          <w:lang w:eastAsia="id-ID"/>
        </w:rPr>
        <w:t xml:space="preserve"> </w:t>
      </w:r>
    </w:p>
    <w:p w:rsidR="002038AB" w:rsidRPr="00AC5573" w:rsidRDefault="002038AB" w:rsidP="002038AB">
      <w:pPr>
        <w:shd w:val="clear" w:color="auto" w:fill="FFFFFF"/>
        <w:spacing w:before="240" w:line="360" w:lineRule="auto"/>
        <w:jc w:val="center"/>
        <w:textAlignment w:val="baseline"/>
        <w:rPr>
          <w:rFonts w:ascii="Helvetica" w:hAnsi="Helvetica"/>
          <w:color w:val="000000" w:themeColor="text1"/>
        </w:rPr>
      </w:pPr>
      <w:r w:rsidRPr="00AC5573">
        <w:rPr>
          <w:rFonts w:ascii="Arial" w:hAnsi="Arial" w:cs="Arial"/>
          <w:color w:val="000000" w:themeColor="text1"/>
          <w:shd w:val="clear" w:color="auto" w:fill="FFFFFF"/>
        </w:rPr>
        <w:t>--</w:t>
      </w:r>
      <w:proofErr w:type="spellStart"/>
      <w:proofErr w:type="gramStart"/>
      <w:r w:rsidRPr="00AC5573">
        <w:rPr>
          <w:rFonts w:ascii="Arial" w:hAnsi="Arial" w:cs="Arial"/>
          <w:color w:val="000000" w:themeColor="text1"/>
          <w:shd w:val="clear" w:color="auto" w:fill="FFFFFF"/>
        </w:rPr>
        <w:t>selesai</w:t>
      </w:r>
      <w:proofErr w:type="spellEnd"/>
      <w:proofErr w:type="gramEnd"/>
      <w:r w:rsidRPr="00AC5573">
        <w:rPr>
          <w:rFonts w:ascii="Arial" w:hAnsi="Arial" w:cs="Arial"/>
          <w:color w:val="000000" w:themeColor="text1"/>
          <w:shd w:val="clear" w:color="auto" w:fill="FFFFFF"/>
        </w:rPr>
        <w:t>--</w:t>
      </w:r>
    </w:p>
    <w:tbl>
      <w:tblPr>
        <w:tblW w:w="12240" w:type="dxa"/>
        <w:jc w:val="center"/>
        <w:shd w:val="clear" w:color="auto" w:fill="FFFFFF"/>
        <w:tblCellMar>
          <w:left w:w="0" w:type="dxa"/>
          <w:right w:w="0" w:type="dxa"/>
        </w:tblCellMar>
        <w:tblLook w:val="04A0"/>
      </w:tblPr>
      <w:tblGrid>
        <w:gridCol w:w="6120"/>
        <w:gridCol w:w="6120"/>
      </w:tblGrid>
      <w:tr w:rsidR="002038AB" w:rsidRPr="00AC5573" w:rsidTr="002038AB">
        <w:trPr>
          <w:gridAfter w:val="1"/>
          <w:jc w:val="center"/>
        </w:trPr>
        <w:tc>
          <w:tcPr>
            <w:tcW w:w="0" w:type="auto"/>
            <w:shd w:val="clear" w:color="auto" w:fill="FFFFFF"/>
            <w:vAlign w:val="center"/>
            <w:hideMark/>
          </w:tcPr>
          <w:p w:rsidR="002038AB" w:rsidRPr="00AC5573" w:rsidRDefault="002038AB" w:rsidP="002038AB">
            <w:pPr>
              <w:spacing w:before="240" w:line="360" w:lineRule="auto"/>
              <w:rPr>
                <w:rFonts w:ascii="Arial" w:hAnsi="Arial" w:cs="Arial"/>
                <w:color w:val="000000" w:themeColor="text1"/>
              </w:rPr>
            </w:pPr>
          </w:p>
        </w:tc>
      </w:tr>
      <w:tr w:rsidR="002038AB" w:rsidRPr="00AC5573" w:rsidTr="002038AB">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FFFFF"/>
            <w:tcMar>
              <w:top w:w="92" w:type="dxa"/>
              <w:left w:w="230" w:type="dxa"/>
              <w:bottom w:w="92" w:type="dxa"/>
              <w:right w:w="230" w:type="dxa"/>
            </w:tcMar>
            <w:vAlign w:val="bottom"/>
            <w:hideMark/>
          </w:tcPr>
          <w:p w:rsidR="002038AB" w:rsidRPr="00AC5573" w:rsidRDefault="002038AB" w:rsidP="002038AB">
            <w:pPr>
              <w:spacing w:before="240" w:line="360" w:lineRule="auto"/>
              <w:rPr>
                <w:rFonts w:ascii="Arial" w:hAnsi="Arial" w:cs="Arial"/>
                <w:color w:val="000000" w:themeColor="text1"/>
              </w:rPr>
            </w:pPr>
          </w:p>
        </w:tc>
        <w:tc>
          <w:tcPr>
            <w:tcW w:w="0" w:type="auto"/>
            <w:tcBorders>
              <w:top w:val="single" w:sz="8" w:space="0" w:color="FFFFFF"/>
              <w:left w:val="nil"/>
              <w:bottom w:val="single" w:sz="8" w:space="0" w:color="FFFFFF"/>
              <w:right w:val="single" w:sz="8" w:space="0" w:color="FFFFFF"/>
            </w:tcBorders>
            <w:shd w:val="clear" w:color="auto" w:fill="FFFFFF"/>
            <w:tcMar>
              <w:top w:w="92" w:type="dxa"/>
              <w:left w:w="230" w:type="dxa"/>
              <w:bottom w:w="92" w:type="dxa"/>
              <w:right w:w="230" w:type="dxa"/>
            </w:tcMar>
            <w:vAlign w:val="bottom"/>
            <w:hideMark/>
          </w:tcPr>
          <w:p w:rsidR="002038AB" w:rsidRPr="00AC5573" w:rsidRDefault="002038AB" w:rsidP="002038AB">
            <w:pPr>
              <w:spacing w:before="240" w:line="360" w:lineRule="auto"/>
              <w:rPr>
                <w:rFonts w:ascii="Arial" w:hAnsi="Arial" w:cs="Arial"/>
                <w:color w:val="000000" w:themeColor="text1"/>
              </w:rPr>
            </w:pPr>
          </w:p>
        </w:tc>
      </w:tr>
      <w:tr w:rsidR="002038AB" w:rsidRPr="00AC5573" w:rsidTr="002038AB">
        <w:trPr>
          <w:jc w:val="center"/>
        </w:trPr>
        <w:tc>
          <w:tcPr>
            <w:tcW w:w="0" w:type="auto"/>
            <w:tcBorders>
              <w:top w:val="nil"/>
              <w:left w:val="single" w:sz="8" w:space="0" w:color="FFFFFF"/>
              <w:bottom w:val="single" w:sz="8" w:space="0" w:color="FFFFFF"/>
              <w:right w:val="single" w:sz="8" w:space="0" w:color="FFFFFF"/>
            </w:tcBorders>
            <w:shd w:val="clear" w:color="auto" w:fill="FFFFFF"/>
            <w:tcMar>
              <w:top w:w="92" w:type="dxa"/>
              <w:left w:w="230" w:type="dxa"/>
              <w:bottom w:w="92" w:type="dxa"/>
              <w:right w:w="230" w:type="dxa"/>
            </w:tcMar>
            <w:vAlign w:val="bottom"/>
            <w:hideMark/>
          </w:tcPr>
          <w:p w:rsidR="002038AB" w:rsidRPr="00AC5573" w:rsidRDefault="002038AB" w:rsidP="002038AB">
            <w:pPr>
              <w:spacing w:before="240" w:line="360" w:lineRule="auto"/>
              <w:rPr>
                <w:rFonts w:ascii="Arial" w:hAnsi="Arial" w:cs="Arial"/>
                <w:color w:val="000000" w:themeColor="text1"/>
              </w:rPr>
            </w:pPr>
          </w:p>
        </w:tc>
        <w:tc>
          <w:tcPr>
            <w:tcW w:w="0" w:type="auto"/>
            <w:shd w:val="clear" w:color="auto" w:fill="FFFFFF"/>
            <w:vAlign w:val="bottom"/>
            <w:hideMark/>
          </w:tcPr>
          <w:p w:rsidR="002038AB" w:rsidRPr="00AC5573" w:rsidRDefault="002038AB" w:rsidP="002038AB">
            <w:pPr>
              <w:spacing w:before="240" w:line="360" w:lineRule="auto"/>
              <w:rPr>
                <w:rFonts w:ascii="Arial" w:hAnsi="Arial" w:cs="Arial"/>
                <w:color w:val="000000" w:themeColor="text1"/>
              </w:rPr>
            </w:pPr>
          </w:p>
        </w:tc>
      </w:tr>
    </w:tbl>
    <w:p w:rsidR="002038AB" w:rsidRPr="00AC5573" w:rsidRDefault="002038AB" w:rsidP="00096BE3">
      <w:pPr>
        <w:spacing w:before="240"/>
        <w:jc w:val="left"/>
        <w:rPr>
          <w:rFonts w:ascii="Helvetica" w:hAnsi="Helvetica"/>
          <w:color w:val="000000" w:themeColor="text1"/>
        </w:rPr>
      </w:pPr>
      <w:proofErr w:type="spellStart"/>
      <w:r w:rsidRPr="00AC5573">
        <w:rPr>
          <w:rFonts w:ascii="Arial" w:hAnsi="Arial" w:cs="Arial"/>
          <w:b/>
          <w:bCs/>
          <w:color w:val="000000" w:themeColor="text1"/>
          <w:u w:val="single"/>
        </w:rPr>
        <w:t>Tentang</w:t>
      </w:r>
      <w:proofErr w:type="spellEnd"/>
      <w:r w:rsidRPr="00AC5573">
        <w:rPr>
          <w:rFonts w:ascii="Arial" w:hAnsi="Arial" w:cs="Arial"/>
          <w:b/>
          <w:bCs/>
          <w:color w:val="000000" w:themeColor="text1"/>
          <w:u w:val="single"/>
          <w:lang w:val="id-ID"/>
        </w:rPr>
        <w:t xml:space="preserve"> </w:t>
      </w:r>
      <w:proofErr w:type="spellStart"/>
      <w:r w:rsidRPr="00AC5573">
        <w:rPr>
          <w:rFonts w:ascii="Arial" w:hAnsi="Arial" w:cs="Arial"/>
          <w:b/>
          <w:bCs/>
          <w:color w:val="000000" w:themeColor="text1"/>
          <w:u w:val="single"/>
        </w:rPr>
        <w:t>Universitas</w:t>
      </w:r>
      <w:proofErr w:type="spellEnd"/>
      <w:r w:rsidRPr="00AC5573">
        <w:rPr>
          <w:rFonts w:ascii="Arial" w:hAnsi="Arial" w:cs="Arial"/>
          <w:b/>
          <w:bCs/>
          <w:color w:val="000000" w:themeColor="text1"/>
          <w:u w:val="single"/>
          <w:lang w:val="id-ID"/>
        </w:rPr>
        <w:t xml:space="preserve"> </w:t>
      </w:r>
      <w:proofErr w:type="spellStart"/>
      <w:r w:rsidRPr="00AC5573">
        <w:rPr>
          <w:rFonts w:ascii="Arial" w:hAnsi="Arial" w:cs="Arial"/>
          <w:b/>
          <w:bCs/>
          <w:color w:val="000000" w:themeColor="text1"/>
          <w:u w:val="single"/>
        </w:rPr>
        <w:t>Nasional</w:t>
      </w:r>
      <w:proofErr w:type="spellEnd"/>
    </w:p>
    <w:p w:rsidR="002038AB" w:rsidRPr="00AC5573" w:rsidRDefault="002038AB" w:rsidP="00096BE3">
      <w:pPr>
        <w:spacing w:before="240"/>
        <w:rPr>
          <w:rFonts w:ascii="Helvetica" w:hAnsi="Helvetica"/>
          <w:color w:val="000000" w:themeColor="text1"/>
        </w:rPr>
      </w:pPr>
      <w:proofErr w:type="spellStart"/>
      <w:r w:rsidRPr="00AC5573">
        <w:rPr>
          <w:rFonts w:ascii="Arial" w:hAnsi="Arial" w:cs="Arial"/>
          <w:color w:val="000000" w:themeColor="text1"/>
        </w:rPr>
        <w:t>Dapat</w:t>
      </w:r>
      <w:proofErr w:type="spellEnd"/>
      <w:r w:rsidRPr="00AC5573">
        <w:rPr>
          <w:rStyle w:val="apple-converted-space"/>
          <w:rFonts w:ascii="Arial" w:hAnsi="Arial" w:cs="Arial"/>
          <w:color w:val="000000" w:themeColor="text1"/>
        </w:rPr>
        <w:t> </w:t>
      </w:r>
      <w:proofErr w:type="spellStart"/>
      <w:r w:rsidRPr="00AC5573">
        <w:rPr>
          <w:rFonts w:ascii="Arial" w:hAnsi="Arial" w:cs="Arial"/>
          <w:color w:val="000000" w:themeColor="text1"/>
        </w:rPr>
        <w:t>dilihat</w:t>
      </w:r>
      <w:proofErr w:type="spellEnd"/>
      <w:r w:rsidRPr="00AC5573">
        <w:rPr>
          <w:rFonts w:ascii="Arial" w:hAnsi="Arial" w:cs="Arial"/>
          <w:color w:val="000000" w:themeColor="text1"/>
        </w:rPr>
        <w:t xml:space="preserve"> </w:t>
      </w:r>
      <w:proofErr w:type="spellStart"/>
      <w:r w:rsidRPr="00AC5573">
        <w:rPr>
          <w:rFonts w:ascii="Arial" w:hAnsi="Arial" w:cs="Arial"/>
          <w:color w:val="000000" w:themeColor="text1"/>
        </w:rPr>
        <w:t>di</w:t>
      </w:r>
      <w:proofErr w:type="spellEnd"/>
      <w:r w:rsidRPr="00AC5573">
        <w:rPr>
          <w:rStyle w:val="apple-converted-space"/>
          <w:rFonts w:ascii="Arial" w:hAnsi="Arial" w:cs="Arial"/>
          <w:color w:val="000000" w:themeColor="text1"/>
        </w:rPr>
        <w:t> </w:t>
      </w:r>
      <w:hyperlink r:id="rId6" w:tgtFrame="_blank" w:history="1">
        <w:r w:rsidRPr="00AC5573">
          <w:rPr>
            <w:rStyle w:val="Hyperlink"/>
            <w:rFonts w:ascii="Arial" w:hAnsi="Arial" w:cs="Arial"/>
            <w:color w:val="000000" w:themeColor="text1"/>
          </w:rPr>
          <w:t>www.unas.ac.id</w:t>
        </w:r>
      </w:hyperlink>
    </w:p>
    <w:p w:rsidR="002038AB" w:rsidRPr="00AC5573" w:rsidRDefault="002038AB" w:rsidP="00096BE3">
      <w:pPr>
        <w:spacing w:before="240"/>
        <w:rPr>
          <w:rFonts w:ascii="Helvetica" w:hAnsi="Helvetica"/>
          <w:color w:val="000000" w:themeColor="text1"/>
        </w:rPr>
      </w:pPr>
      <w:proofErr w:type="spellStart"/>
      <w:r w:rsidRPr="00AC5573">
        <w:rPr>
          <w:rFonts w:ascii="Arial" w:hAnsi="Arial" w:cs="Arial"/>
          <w:color w:val="000000" w:themeColor="text1"/>
        </w:rPr>
        <w:t>Untuk</w:t>
      </w:r>
      <w:proofErr w:type="spellEnd"/>
      <w:r w:rsidRPr="00AC5573">
        <w:rPr>
          <w:rStyle w:val="apple-converted-space"/>
          <w:rFonts w:ascii="Arial" w:hAnsi="Arial" w:cs="Arial"/>
          <w:color w:val="000000" w:themeColor="text1"/>
        </w:rPr>
        <w:t> </w:t>
      </w:r>
      <w:proofErr w:type="spellStart"/>
      <w:r w:rsidRPr="00AC5573">
        <w:rPr>
          <w:rFonts w:ascii="Arial" w:hAnsi="Arial" w:cs="Arial"/>
          <w:color w:val="000000" w:themeColor="text1"/>
        </w:rPr>
        <w:t>keterangan</w:t>
      </w:r>
      <w:proofErr w:type="spellEnd"/>
      <w:r w:rsidRPr="00AC5573">
        <w:rPr>
          <w:rStyle w:val="apple-converted-space"/>
          <w:rFonts w:ascii="Arial" w:hAnsi="Arial" w:cs="Arial"/>
          <w:color w:val="000000" w:themeColor="text1"/>
        </w:rPr>
        <w:t> </w:t>
      </w:r>
      <w:proofErr w:type="spellStart"/>
      <w:r w:rsidRPr="00AC5573">
        <w:rPr>
          <w:rFonts w:ascii="Arial" w:hAnsi="Arial" w:cs="Arial"/>
          <w:color w:val="000000" w:themeColor="text1"/>
        </w:rPr>
        <w:t>lebih</w:t>
      </w:r>
      <w:proofErr w:type="spellEnd"/>
      <w:r w:rsidRPr="00AC5573">
        <w:rPr>
          <w:rStyle w:val="apple-converted-space"/>
          <w:rFonts w:ascii="Arial" w:hAnsi="Arial" w:cs="Arial"/>
          <w:color w:val="000000" w:themeColor="text1"/>
        </w:rPr>
        <w:t> </w:t>
      </w:r>
      <w:proofErr w:type="spellStart"/>
      <w:r w:rsidRPr="00AC5573">
        <w:rPr>
          <w:rFonts w:ascii="Arial" w:hAnsi="Arial" w:cs="Arial"/>
          <w:color w:val="000000" w:themeColor="text1"/>
        </w:rPr>
        <w:t>lanjut</w:t>
      </w:r>
      <w:proofErr w:type="spellEnd"/>
      <w:r w:rsidRPr="00AC5573">
        <w:rPr>
          <w:rFonts w:ascii="Arial" w:hAnsi="Arial" w:cs="Arial"/>
          <w:color w:val="000000" w:themeColor="text1"/>
        </w:rPr>
        <w:t xml:space="preserve">, </w:t>
      </w:r>
      <w:proofErr w:type="spellStart"/>
      <w:r w:rsidRPr="00AC5573">
        <w:rPr>
          <w:rFonts w:ascii="Arial" w:hAnsi="Arial" w:cs="Arial"/>
          <w:color w:val="000000" w:themeColor="text1"/>
        </w:rPr>
        <w:t>silahkan</w:t>
      </w:r>
      <w:proofErr w:type="spellEnd"/>
      <w:r w:rsidRPr="00AC5573">
        <w:rPr>
          <w:rStyle w:val="apple-converted-space"/>
          <w:rFonts w:ascii="Arial" w:hAnsi="Arial" w:cs="Arial"/>
          <w:color w:val="000000" w:themeColor="text1"/>
        </w:rPr>
        <w:t> </w:t>
      </w:r>
      <w:proofErr w:type="spellStart"/>
      <w:r w:rsidRPr="00AC5573">
        <w:rPr>
          <w:rFonts w:ascii="Arial" w:hAnsi="Arial" w:cs="Arial"/>
          <w:color w:val="000000" w:themeColor="text1"/>
        </w:rPr>
        <w:t>menghubungi</w:t>
      </w:r>
      <w:proofErr w:type="spellEnd"/>
      <w:r w:rsidRPr="00AC5573">
        <w:rPr>
          <w:rFonts w:ascii="Arial" w:hAnsi="Arial" w:cs="Arial"/>
          <w:color w:val="000000" w:themeColor="text1"/>
        </w:rPr>
        <w:t>:</w:t>
      </w:r>
    </w:p>
    <w:p w:rsidR="002038AB" w:rsidRPr="00AC5573" w:rsidRDefault="002038AB" w:rsidP="00096BE3">
      <w:pPr>
        <w:spacing w:before="240"/>
        <w:rPr>
          <w:rFonts w:ascii="Helvetica" w:hAnsi="Helvetica"/>
          <w:color w:val="000000" w:themeColor="text1"/>
        </w:rPr>
      </w:pPr>
      <w:r w:rsidRPr="00AC5573">
        <w:rPr>
          <w:rFonts w:ascii="Arial" w:hAnsi="Arial" w:cs="Arial"/>
          <w:b/>
          <w:bCs/>
          <w:color w:val="000000" w:themeColor="text1"/>
        </w:rPr>
        <w:t xml:space="preserve">Dian </w:t>
      </w:r>
      <w:proofErr w:type="spellStart"/>
      <w:r w:rsidRPr="00AC5573">
        <w:rPr>
          <w:rFonts w:ascii="Arial" w:hAnsi="Arial" w:cs="Arial"/>
          <w:b/>
          <w:bCs/>
          <w:color w:val="000000" w:themeColor="text1"/>
        </w:rPr>
        <w:t>MethaAriyanti</w:t>
      </w:r>
      <w:proofErr w:type="spellEnd"/>
    </w:p>
    <w:p w:rsidR="002038AB" w:rsidRPr="00AC5573" w:rsidRDefault="002038AB" w:rsidP="00096BE3">
      <w:pPr>
        <w:spacing w:before="240"/>
        <w:rPr>
          <w:rFonts w:ascii="Helvetica" w:hAnsi="Helvetica"/>
          <w:color w:val="000000" w:themeColor="text1"/>
        </w:rPr>
      </w:pPr>
      <w:proofErr w:type="spellStart"/>
      <w:r w:rsidRPr="00AC5573">
        <w:rPr>
          <w:rFonts w:ascii="Arial" w:hAnsi="Arial" w:cs="Arial"/>
          <w:b/>
          <w:bCs/>
          <w:color w:val="000000" w:themeColor="text1"/>
        </w:rPr>
        <w:t>Manajer</w:t>
      </w:r>
      <w:proofErr w:type="spellEnd"/>
      <w:r w:rsidRPr="00AC5573">
        <w:rPr>
          <w:rFonts w:ascii="Arial" w:hAnsi="Arial" w:cs="Arial"/>
          <w:b/>
          <w:bCs/>
          <w:color w:val="000000" w:themeColor="text1"/>
        </w:rPr>
        <w:t xml:space="preserve"> UPT Marketing &amp; PR</w:t>
      </w:r>
    </w:p>
    <w:p w:rsidR="002038AB" w:rsidRPr="00AC5573" w:rsidRDefault="002038AB" w:rsidP="00096BE3">
      <w:pPr>
        <w:spacing w:before="240"/>
        <w:rPr>
          <w:rFonts w:ascii="Helvetica" w:hAnsi="Helvetica"/>
          <w:color w:val="000000" w:themeColor="text1"/>
        </w:rPr>
      </w:pPr>
      <w:proofErr w:type="spellStart"/>
      <w:r w:rsidRPr="00AC5573">
        <w:rPr>
          <w:rFonts w:ascii="Arial" w:hAnsi="Arial" w:cs="Arial"/>
          <w:b/>
          <w:bCs/>
          <w:color w:val="000000" w:themeColor="text1"/>
        </w:rPr>
        <w:t>UniversitasNasional</w:t>
      </w:r>
      <w:proofErr w:type="spellEnd"/>
    </w:p>
    <w:p w:rsidR="002038AB" w:rsidRPr="00AC5573" w:rsidRDefault="002038AB" w:rsidP="00096BE3">
      <w:pPr>
        <w:spacing w:before="240"/>
        <w:rPr>
          <w:rFonts w:ascii="Helvetica" w:hAnsi="Helvetica"/>
          <w:color w:val="000000" w:themeColor="text1"/>
        </w:rPr>
      </w:pPr>
      <w:proofErr w:type="spellStart"/>
      <w:r w:rsidRPr="00AC5573">
        <w:rPr>
          <w:rFonts w:ascii="Arial" w:hAnsi="Arial" w:cs="Arial"/>
          <w:color w:val="000000" w:themeColor="text1"/>
        </w:rPr>
        <w:t>Tlp</w:t>
      </w:r>
      <w:proofErr w:type="spellEnd"/>
      <w:r w:rsidRPr="00AC5573">
        <w:rPr>
          <w:rFonts w:ascii="Arial" w:hAnsi="Arial" w:cs="Arial"/>
          <w:color w:val="000000" w:themeColor="text1"/>
        </w:rPr>
        <w:t>. 021-7806700</w:t>
      </w:r>
    </w:p>
    <w:p w:rsidR="002038AB" w:rsidRPr="00AC5573" w:rsidRDefault="002038AB" w:rsidP="00096BE3">
      <w:pPr>
        <w:spacing w:before="240"/>
        <w:rPr>
          <w:rFonts w:ascii="Helvetica" w:hAnsi="Helvetica"/>
          <w:color w:val="000000" w:themeColor="text1"/>
        </w:rPr>
      </w:pPr>
      <w:proofErr w:type="spellStart"/>
      <w:r w:rsidRPr="00AC5573">
        <w:rPr>
          <w:rFonts w:ascii="Arial" w:hAnsi="Arial" w:cs="Arial"/>
          <w:color w:val="000000" w:themeColor="text1"/>
        </w:rPr>
        <w:t>Fx</w:t>
      </w:r>
      <w:proofErr w:type="spellEnd"/>
      <w:r w:rsidRPr="00AC5573">
        <w:rPr>
          <w:rFonts w:ascii="Arial" w:hAnsi="Arial" w:cs="Arial"/>
          <w:color w:val="000000" w:themeColor="text1"/>
        </w:rPr>
        <w:t>. 021-7802718</w:t>
      </w:r>
    </w:p>
    <w:p w:rsidR="002038AB" w:rsidRPr="00AC5573" w:rsidRDefault="002038AB" w:rsidP="00096BE3">
      <w:pPr>
        <w:spacing w:before="240"/>
        <w:jc w:val="left"/>
        <w:rPr>
          <w:rFonts w:ascii="Helvetica" w:hAnsi="Helvetica"/>
          <w:color w:val="000000" w:themeColor="text1"/>
        </w:rPr>
      </w:pPr>
      <w:r w:rsidRPr="00AC5573">
        <w:rPr>
          <w:rFonts w:ascii="Arial" w:hAnsi="Arial" w:cs="Arial"/>
          <w:color w:val="000000" w:themeColor="text1"/>
        </w:rPr>
        <w:t>Email:</w:t>
      </w:r>
      <w:r w:rsidRPr="00AC5573">
        <w:rPr>
          <w:rStyle w:val="apple-converted-space"/>
          <w:rFonts w:ascii="Arial" w:hAnsi="Arial" w:cs="Arial"/>
          <w:color w:val="000000" w:themeColor="text1"/>
        </w:rPr>
        <w:t> </w:t>
      </w:r>
      <w:hyperlink r:id="rId7" w:tgtFrame="_blank" w:history="1">
        <w:r w:rsidRPr="00AC5573">
          <w:rPr>
            <w:rStyle w:val="Hyperlink"/>
            <w:rFonts w:ascii="Arial" w:hAnsi="Arial" w:cs="Arial"/>
            <w:color w:val="000000" w:themeColor="text1"/>
          </w:rPr>
          <w:t>pr@civitas.unas.ac.id</w:t>
        </w:r>
      </w:hyperlink>
    </w:p>
    <w:p w:rsidR="003F4704" w:rsidRPr="00AC5573" w:rsidRDefault="003F4704" w:rsidP="00096BE3">
      <w:pPr>
        <w:pStyle w:val="NormalWeb"/>
        <w:spacing w:before="240" w:beforeAutospacing="0" w:after="240"/>
        <w:jc w:val="both"/>
        <w:rPr>
          <w:rFonts w:ascii="Arial" w:hAnsi="Arial" w:cs="Arial"/>
          <w:b/>
          <w:bCs/>
          <w:color w:val="000000" w:themeColor="text1"/>
          <w:lang w:val="id-ID"/>
        </w:rPr>
      </w:pPr>
    </w:p>
    <w:sectPr w:rsidR="003F4704" w:rsidRPr="00AC5573" w:rsidSect="000E14FD">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2787C"/>
    <w:multiLevelType w:val="hybridMultilevel"/>
    <w:tmpl w:val="10A4E5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5955A83"/>
    <w:multiLevelType w:val="hybridMultilevel"/>
    <w:tmpl w:val="1ECA7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F4704"/>
    <w:rsid w:val="00096BE3"/>
    <w:rsid w:val="000B60A7"/>
    <w:rsid w:val="000E14FD"/>
    <w:rsid w:val="00134DA1"/>
    <w:rsid w:val="0018782B"/>
    <w:rsid w:val="002038AB"/>
    <w:rsid w:val="00287AA4"/>
    <w:rsid w:val="002B3871"/>
    <w:rsid w:val="003106D1"/>
    <w:rsid w:val="00355520"/>
    <w:rsid w:val="003F4704"/>
    <w:rsid w:val="005170B9"/>
    <w:rsid w:val="005174AE"/>
    <w:rsid w:val="00596365"/>
    <w:rsid w:val="005C1D17"/>
    <w:rsid w:val="005D2479"/>
    <w:rsid w:val="005D4FFD"/>
    <w:rsid w:val="00734430"/>
    <w:rsid w:val="007B1DA3"/>
    <w:rsid w:val="007E249B"/>
    <w:rsid w:val="00845EBB"/>
    <w:rsid w:val="00876F65"/>
    <w:rsid w:val="0090765B"/>
    <w:rsid w:val="00956F35"/>
    <w:rsid w:val="009B5996"/>
    <w:rsid w:val="009F60B7"/>
    <w:rsid w:val="009F7D3F"/>
    <w:rsid w:val="00A74A7C"/>
    <w:rsid w:val="00A85858"/>
    <w:rsid w:val="00AB6B33"/>
    <w:rsid w:val="00AC5573"/>
    <w:rsid w:val="00AD2B71"/>
    <w:rsid w:val="00B96722"/>
    <w:rsid w:val="00C22BD8"/>
    <w:rsid w:val="00C73A1F"/>
    <w:rsid w:val="00DB0608"/>
    <w:rsid w:val="00E74164"/>
    <w:rsid w:val="00E80925"/>
    <w:rsid w:val="00EB686A"/>
    <w:rsid w:val="00EC0C5C"/>
    <w:rsid w:val="00EC0DDF"/>
    <w:rsid w:val="00F06E88"/>
    <w:rsid w:val="00FC43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04"/>
    <w:pPr>
      <w:suppressAutoHyphens/>
      <w:spacing w:after="0" w:line="240" w:lineRule="auto"/>
      <w:jc w:val="both"/>
    </w:pPr>
    <w:rPr>
      <w:rFonts w:ascii="MS Mincho" w:eastAsia="MS Mincho" w:hAnsi="MS Mincho" w:cs="MS Mincho"/>
      <w:kern w:val="1"/>
      <w:sz w:val="24"/>
      <w:szCs w:val="24"/>
      <w:lang w:eastAsia="ar-SA"/>
    </w:rPr>
  </w:style>
  <w:style w:type="paragraph" w:styleId="Heading1">
    <w:name w:val="heading 1"/>
    <w:basedOn w:val="Normal"/>
    <w:link w:val="Heading1Char"/>
    <w:uiPriority w:val="9"/>
    <w:qFormat/>
    <w:rsid w:val="007E249B"/>
    <w:pPr>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704"/>
    <w:pPr>
      <w:suppressAutoHyphens w:val="0"/>
      <w:spacing w:before="100" w:beforeAutospacing="1" w:after="115"/>
      <w:jc w:val="left"/>
    </w:pPr>
    <w:rPr>
      <w:rFonts w:ascii="Times New Roman" w:eastAsia="Times New Roman" w:hAnsi="Times New Roman" w:cs="Times New Roman"/>
      <w:kern w:val="0"/>
      <w:lang w:val="en-SG" w:eastAsia="en-SG"/>
    </w:rPr>
  </w:style>
  <w:style w:type="character" w:styleId="Hyperlink">
    <w:name w:val="Hyperlink"/>
    <w:basedOn w:val="DefaultParagraphFont"/>
    <w:uiPriority w:val="99"/>
    <w:unhideWhenUsed/>
    <w:rsid w:val="003F4704"/>
    <w:rPr>
      <w:color w:val="0000FF"/>
      <w:u w:val="single"/>
    </w:rPr>
  </w:style>
  <w:style w:type="paragraph" w:styleId="ListParagraph">
    <w:name w:val="List Paragraph"/>
    <w:basedOn w:val="Normal"/>
    <w:uiPriority w:val="34"/>
    <w:qFormat/>
    <w:rsid w:val="003F4704"/>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Heading1Char">
    <w:name w:val="Heading 1 Char"/>
    <w:basedOn w:val="DefaultParagraphFont"/>
    <w:link w:val="Heading1"/>
    <w:uiPriority w:val="9"/>
    <w:rsid w:val="007E249B"/>
    <w:rPr>
      <w:rFonts w:ascii="Times New Roman" w:eastAsia="Times New Roman" w:hAnsi="Times New Roman" w:cs="Times New Roman"/>
      <w:b/>
      <w:bCs/>
      <w:kern w:val="36"/>
      <w:sz w:val="48"/>
      <w:szCs w:val="48"/>
      <w:lang w:val="id-ID" w:eastAsia="id-ID"/>
    </w:rPr>
  </w:style>
  <w:style w:type="character" w:customStyle="1" w:styleId="apple-converted-space">
    <w:name w:val="apple-converted-space"/>
    <w:basedOn w:val="DefaultParagraphFont"/>
    <w:rsid w:val="00203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704"/>
    <w:pPr>
      <w:suppressAutoHyphens/>
      <w:spacing w:after="0" w:line="240" w:lineRule="auto"/>
      <w:jc w:val="both"/>
    </w:pPr>
    <w:rPr>
      <w:rFonts w:ascii="MS Mincho" w:eastAsia="MS Mincho" w:hAnsi="MS Mincho" w:cs="MS Mincho"/>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704"/>
    <w:pPr>
      <w:suppressAutoHyphens w:val="0"/>
      <w:spacing w:before="100" w:beforeAutospacing="1" w:after="115"/>
      <w:jc w:val="left"/>
    </w:pPr>
    <w:rPr>
      <w:rFonts w:ascii="Times New Roman" w:eastAsia="Times New Roman" w:hAnsi="Times New Roman" w:cs="Times New Roman"/>
      <w:kern w:val="0"/>
      <w:lang w:val="en-SG" w:eastAsia="en-SG"/>
    </w:rPr>
  </w:style>
  <w:style w:type="character" w:styleId="Hyperlink">
    <w:name w:val="Hyperlink"/>
    <w:basedOn w:val="DefaultParagraphFont"/>
    <w:uiPriority w:val="99"/>
    <w:unhideWhenUsed/>
    <w:rsid w:val="003F4704"/>
    <w:rPr>
      <w:color w:val="0000FF"/>
      <w:u w:val="single"/>
    </w:rPr>
  </w:style>
  <w:style w:type="paragraph" w:styleId="ListParagraph">
    <w:name w:val="List Paragraph"/>
    <w:basedOn w:val="Normal"/>
    <w:uiPriority w:val="34"/>
    <w:qFormat/>
    <w:rsid w:val="003F4704"/>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320045042">
      <w:bodyDiv w:val="1"/>
      <w:marLeft w:val="0"/>
      <w:marRight w:val="0"/>
      <w:marTop w:val="0"/>
      <w:marBottom w:val="0"/>
      <w:divBdr>
        <w:top w:val="none" w:sz="0" w:space="0" w:color="auto"/>
        <w:left w:val="none" w:sz="0" w:space="0" w:color="auto"/>
        <w:bottom w:val="none" w:sz="0" w:space="0" w:color="auto"/>
        <w:right w:val="none" w:sz="0" w:space="0" w:color="auto"/>
      </w:divBdr>
    </w:div>
    <w:div w:id="543058293">
      <w:bodyDiv w:val="1"/>
      <w:marLeft w:val="0"/>
      <w:marRight w:val="0"/>
      <w:marTop w:val="0"/>
      <w:marBottom w:val="0"/>
      <w:divBdr>
        <w:top w:val="none" w:sz="0" w:space="0" w:color="auto"/>
        <w:left w:val="none" w:sz="0" w:space="0" w:color="auto"/>
        <w:bottom w:val="none" w:sz="0" w:space="0" w:color="auto"/>
        <w:right w:val="none" w:sz="0" w:space="0" w:color="auto"/>
      </w:divBdr>
    </w:div>
    <w:div w:id="652636462">
      <w:bodyDiv w:val="1"/>
      <w:marLeft w:val="0"/>
      <w:marRight w:val="0"/>
      <w:marTop w:val="0"/>
      <w:marBottom w:val="0"/>
      <w:divBdr>
        <w:top w:val="none" w:sz="0" w:space="0" w:color="auto"/>
        <w:left w:val="none" w:sz="0" w:space="0" w:color="auto"/>
        <w:bottom w:val="none" w:sz="0" w:space="0" w:color="auto"/>
        <w:right w:val="none" w:sz="0" w:space="0" w:color="auto"/>
      </w:divBdr>
      <w:divsChild>
        <w:div w:id="2070687179">
          <w:marLeft w:val="0"/>
          <w:marRight w:val="0"/>
          <w:marTop w:val="0"/>
          <w:marBottom w:val="240"/>
          <w:divBdr>
            <w:top w:val="none" w:sz="0" w:space="0" w:color="auto"/>
            <w:left w:val="none" w:sz="0" w:space="0" w:color="auto"/>
            <w:bottom w:val="none" w:sz="0" w:space="0" w:color="auto"/>
            <w:right w:val="none" w:sz="0" w:space="0" w:color="auto"/>
          </w:divBdr>
        </w:div>
        <w:div w:id="1819574212">
          <w:marLeft w:val="0"/>
          <w:marRight w:val="0"/>
          <w:marTop w:val="0"/>
          <w:marBottom w:val="240"/>
          <w:divBdr>
            <w:top w:val="none" w:sz="0" w:space="0" w:color="auto"/>
            <w:left w:val="none" w:sz="0" w:space="0" w:color="auto"/>
            <w:bottom w:val="none" w:sz="0" w:space="0" w:color="auto"/>
            <w:right w:val="none" w:sz="0" w:space="0" w:color="auto"/>
          </w:divBdr>
        </w:div>
        <w:div w:id="949509823">
          <w:marLeft w:val="0"/>
          <w:marRight w:val="0"/>
          <w:marTop w:val="0"/>
          <w:marBottom w:val="0"/>
          <w:divBdr>
            <w:top w:val="none" w:sz="0" w:space="0" w:color="auto"/>
            <w:left w:val="none" w:sz="0" w:space="0" w:color="auto"/>
            <w:bottom w:val="none" w:sz="0" w:space="0" w:color="auto"/>
            <w:right w:val="none" w:sz="0" w:space="0" w:color="auto"/>
          </w:divBdr>
        </w:div>
        <w:div w:id="2088187420">
          <w:marLeft w:val="0"/>
          <w:marRight w:val="0"/>
          <w:marTop w:val="0"/>
          <w:marBottom w:val="230"/>
          <w:divBdr>
            <w:top w:val="none" w:sz="0" w:space="0" w:color="auto"/>
            <w:left w:val="none" w:sz="0" w:space="0" w:color="auto"/>
            <w:bottom w:val="none" w:sz="0" w:space="0" w:color="auto"/>
            <w:right w:val="none" w:sz="0" w:space="0" w:color="auto"/>
          </w:divBdr>
        </w:div>
        <w:div w:id="1875919057">
          <w:marLeft w:val="0"/>
          <w:marRight w:val="0"/>
          <w:marTop w:val="0"/>
          <w:marBottom w:val="230"/>
          <w:divBdr>
            <w:top w:val="none" w:sz="0" w:space="0" w:color="auto"/>
            <w:left w:val="none" w:sz="0" w:space="0" w:color="auto"/>
            <w:bottom w:val="none" w:sz="0" w:space="0" w:color="auto"/>
            <w:right w:val="none" w:sz="0" w:space="0" w:color="auto"/>
          </w:divBdr>
        </w:div>
        <w:div w:id="467938941">
          <w:marLeft w:val="0"/>
          <w:marRight w:val="0"/>
          <w:marTop w:val="0"/>
          <w:marBottom w:val="230"/>
          <w:divBdr>
            <w:top w:val="none" w:sz="0" w:space="0" w:color="auto"/>
            <w:left w:val="none" w:sz="0" w:space="0" w:color="auto"/>
            <w:bottom w:val="none" w:sz="0" w:space="0" w:color="auto"/>
            <w:right w:val="none" w:sz="0" w:space="0" w:color="auto"/>
          </w:divBdr>
        </w:div>
        <w:div w:id="2011709983">
          <w:marLeft w:val="0"/>
          <w:marRight w:val="0"/>
          <w:marTop w:val="0"/>
          <w:marBottom w:val="230"/>
          <w:divBdr>
            <w:top w:val="none" w:sz="0" w:space="0" w:color="auto"/>
            <w:left w:val="none" w:sz="0" w:space="0" w:color="auto"/>
            <w:bottom w:val="none" w:sz="0" w:space="0" w:color="auto"/>
            <w:right w:val="none" w:sz="0" w:space="0" w:color="auto"/>
          </w:divBdr>
        </w:div>
        <w:div w:id="1145661409">
          <w:marLeft w:val="0"/>
          <w:marRight w:val="0"/>
          <w:marTop w:val="0"/>
          <w:marBottom w:val="230"/>
          <w:divBdr>
            <w:top w:val="none" w:sz="0" w:space="0" w:color="auto"/>
            <w:left w:val="none" w:sz="0" w:space="0" w:color="auto"/>
            <w:bottom w:val="none" w:sz="0" w:space="0" w:color="auto"/>
            <w:right w:val="none" w:sz="0" w:space="0" w:color="auto"/>
          </w:divBdr>
        </w:div>
        <w:div w:id="1251084529">
          <w:marLeft w:val="0"/>
          <w:marRight w:val="0"/>
          <w:marTop w:val="0"/>
          <w:marBottom w:val="230"/>
          <w:divBdr>
            <w:top w:val="none" w:sz="0" w:space="0" w:color="auto"/>
            <w:left w:val="none" w:sz="0" w:space="0" w:color="auto"/>
            <w:bottom w:val="none" w:sz="0" w:space="0" w:color="auto"/>
            <w:right w:val="none" w:sz="0" w:space="0" w:color="auto"/>
          </w:divBdr>
        </w:div>
        <w:div w:id="532962847">
          <w:marLeft w:val="0"/>
          <w:marRight w:val="0"/>
          <w:marTop w:val="0"/>
          <w:marBottom w:val="230"/>
          <w:divBdr>
            <w:top w:val="none" w:sz="0" w:space="0" w:color="auto"/>
            <w:left w:val="none" w:sz="0" w:space="0" w:color="auto"/>
            <w:bottom w:val="none" w:sz="0" w:space="0" w:color="auto"/>
            <w:right w:val="none" w:sz="0" w:space="0" w:color="auto"/>
          </w:divBdr>
        </w:div>
        <w:div w:id="1714650191">
          <w:marLeft w:val="0"/>
          <w:marRight w:val="0"/>
          <w:marTop w:val="0"/>
          <w:marBottom w:val="230"/>
          <w:divBdr>
            <w:top w:val="none" w:sz="0" w:space="0" w:color="auto"/>
            <w:left w:val="none" w:sz="0" w:space="0" w:color="auto"/>
            <w:bottom w:val="none" w:sz="0" w:space="0" w:color="auto"/>
            <w:right w:val="none" w:sz="0" w:space="0" w:color="auto"/>
          </w:divBdr>
        </w:div>
        <w:div w:id="486214304">
          <w:marLeft w:val="0"/>
          <w:marRight w:val="0"/>
          <w:marTop w:val="0"/>
          <w:marBottom w:val="230"/>
          <w:divBdr>
            <w:top w:val="none" w:sz="0" w:space="0" w:color="auto"/>
            <w:left w:val="none" w:sz="0" w:space="0" w:color="auto"/>
            <w:bottom w:val="none" w:sz="0" w:space="0" w:color="auto"/>
            <w:right w:val="none" w:sz="0" w:space="0" w:color="auto"/>
          </w:divBdr>
        </w:div>
        <w:div w:id="638266829">
          <w:marLeft w:val="0"/>
          <w:marRight w:val="0"/>
          <w:marTop w:val="0"/>
          <w:marBottom w:val="230"/>
          <w:divBdr>
            <w:top w:val="none" w:sz="0" w:space="0" w:color="auto"/>
            <w:left w:val="none" w:sz="0" w:space="0" w:color="auto"/>
            <w:bottom w:val="none" w:sz="0" w:space="0" w:color="auto"/>
            <w:right w:val="none" w:sz="0" w:space="0" w:color="auto"/>
          </w:divBdr>
        </w:div>
        <w:div w:id="470024422">
          <w:marLeft w:val="0"/>
          <w:marRight w:val="0"/>
          <w:marTop w:val="0"/>
          <w:marBottom w:val="0"/>
          <w:divBdr>
            <w:top w:val="none" w:sz="0" w:space="0" w:color="auto"/>
            <w:left w:val="none" w:sz="0" w:space="0" w:color="auto"/>
            <w:bottom w:val="none" w:sz="0" w:space="0" w:color="auto"/>
            <w:right w:val="none" w:sz="0" w:space="0" w:color="auto"/>
          </w:divBdr>
        </w:div>
        <w:div w:id="1871798951">
          <w:marLeft w:val="0"/>
          <w:marRight w:val="0"/>
          <w:marTop w:val="0"/>
          <w:marBottom w:val="0"/>
          <w:divBdr>
            <w:top w:val="none" w:sz="0" w:space="0" w:color="auto"/>
            <w:left w:val="none" w:sz="0" w:space="0" w:color="auto"/>
            <w:bottom w:val="none" w:sz="0" w:space="0" w:color="auto"/>
            <w:right w:val="none" w:sz="0" w:space="0" w:color="auto"/>
          </w:divBdr>
        </w:div>
        <w:div w:id="879438962">
          <w:marLeft w:val="0"/>
          <w:marRight w:val="0"/>
          <w:marTop w:val="0"/>
          <w:marBottom w:val="0"/>
          <w:divBdr>
            <w:top w:val="none" w:sz="0" w:space="0" w:color="auto"/>
            <w:left w:val="none" w:sz="0" w:space="0" w:color="auto"/>
            <w:bottom w:val="none" w:sz="0" w:space="0" w:color="auto"/>
            <w:right w:val="none" w:sz="0" w:space="0" w:color="auto"/>
          </w:divBdr>
        </w:div>
      </w:divsChild>
    </w:div>
    <w:div w:id="1209683734">
      <w:bodyDiv w:val="1"/>
      <w:marLeft w:val="0"/>
      <w:marRight w:val="0"/>
      <w:marTop w:val="0"/>
      <w:marBottom w:val="0"/>
      <w:divBdr>
        <w:top w:val="none" w:sz="0" w:space="0" w:color="auto"/>
        <w:left w:val="none" w:sz="0" w:space="0" w:color="auto"/>
        <w:bottom w:val="none" w:sz="0" w:space="0" w:color="auto"/>
        <w:right w:val="none" w:sz="0" w:space="0" w:color="auto"/>
      </w:divBdr>
    </w:div>
    <w:div w:id="184794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civitas.una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as.ac.id/"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mpr</cp:lastModifiedBy>
  <cp:revision>4</cp:revision>
  <cp:lastPrinted>2016-03-24T08:13:00Z</cp:lastPrinted>
  <dcterms:created xsi:type="dcterms:W3CDTF">2016-06-08T04:50:00Z</dcterms:created>
  <dcterms:modified xsi:type="dcterms:W3CDTF">2016-06-08T08:09:00Z</dcterms:modified>
</cp:coreProperties>
</file>